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04" w:rsidRDefault="003E5304" w:rsidP="003E5304">
      <w:pPr>
        <w:autoSpaceDE w:val="0"/>
        <w:autoSpaceDN w:val="0"/>
        <w:adjustRightInd w:val="0"/>
        <w:spacing w:after="0" w:line="240" w:lineRule="auto"/>
        <w:ind w:left="-266"/>
        <w:jc w:val="center"/>
        <w:rPr>
          <w:rFonts w:ascii="Calibri-Bold" w:hAnsi="Calibri-Bold" w:cs="Calibri-Bold"/>
          <w:b/>
          <w:bCs/>
          <w:sz w:val="26"/>
          <w:szCs w:val="26"/>
        </w:rPr>
      </w:pPr>
      <w:r>
        <w:rPr>
          <w:rFonts w:ascii="Calibri-Bold" w:hAnsi="Calibri-Bold" w:cs="Calibri-Bold"/>
          <w:b/>
          <w:bCs/>
          <w:sz w:val="26"/>
          <w:szCs w:val="26"/>
        </w:rPr>
        <w:t>VHERMAG</w:t>
      </w:r>
    </w:p>
    <w:p w:rsidR="003E5304" w:rsidRDefault="003E5304" w:rsidP="003E5304">
      <w:pPr>
        <w:autoSpaceDE w:val="0"/>
        <w:autoSpaceDN w:val="0"/>
        <w:adjustRightInd w:val="0"/>
        <w:spacing w:after="0" w:line="240" w:lineRule="auto"/>
        <w:ind w:left="284"/>
        <w:jc w:val="center"/>
        <w:rPr>
          <w:rFonts w:ascii="Arial" w:hAnsi="Arial" w:cs="Arial"/>
          <w:b/>
          <w:bCs/>
          <w:sz w:val="26"/>
          <w:szCs w:val="26"/>
        </w:rPr>
      </w:pPr>
      <w:r>
        <w:rPr>
          <w:rFonts w:ascii="Arial" w:hAnsi="Arial" w:cs="Arial"/>
          <w:b/>
          <w:bCs/>
          <w:sz w:val="26"/>
          <w:szCs w:val="26"/>
        </w:rPr>
        <w:t>Victorian Higher Education Records Management &amp; Archives Group</w:t>
      </w:r>
    </w:p>
    <w:p w:rsidR="003E5304" w:rsidRDefault="003E5304" w:rsidP="003E5304">
      <w:pPr>
        <w:autoSpaceDE w:val="0"/>
        <w:autoSpaceDN w:val="0"/>
        <w:adjustRightInd w:val="0"/>
        <w:spacing w:after="0" w:line="240" w:lineRule="auto"/>
        <w:ind w:left="-266"/>
        <w:rPr>
          <w:rFonts w:ascii="Arial" w:hAnsi="Arial" w:cs="Arial"/>
          <w:b/>
          <w:bCs/>
          <w:sz w:val="26"/>
          <w:szCs w:val="26"/>
        </w:rPr>
      </w:pPr>
    </w:p>
    <w:p w:rsidR="003E5304" w:rsidRDefault="003E5304" w:rsidP="003E5304">
      <w:pPr>
        <w:autoSpaceDE w:val="0"/>
        <w:autoSpaceDN w:val="0"/>
        <w:adjustRightInd w:val="0"/>
        <w:spacing w:after="0" w:line="240" w:lineRule="auto"/>
        <w:ind w:left="284"/>
        <w:jc w:val="center"/>
        <w:rPr>
          <w:rFonts w:ascii="Arial" w:hAnsi="Arial" w:cs="Arial"/>
          <w:b/>
          <w:bCs/>
          <w:sz w:val="26"/>
          <w:szCs w:val="26"/>
        </w:rPr>
      </w:pPr>
      <w:r>
        <w:rPr>
          <w:rFonts w:ascii="Arial" w:hAnsi="Arial" w:cs="Arial"/>
          <w:b/>
          <w:bCs/>
          <w:sz w:val="26"/>
          <w:szCs w:val="26"/>
        </w:rPr>
        <w:t xml:space="preserve">Meeting Minutes – </w:t>
      </w:r>
      <w:r w:rsidR="00112F12">
        <w:rPr>
          <w:rFonts w:ascii="Arial" w:hAnsi="Arial" w:cs="Arial"/>
          <w:b/>
          <w:bCs/>
          <w:sz w:val="26"/>
          <w:szCs w:val="26"/>
        </w:rPr>
        <w:t>Thursday 28 May 2015</w:t>
      </w:r>
      <w:r>
        <w:rPr>
          <w:rFonts w:ascii="Arial" w:hAnsi="Arial" w:cs="Arial"/>
          <w:b/>
          <w:bCs/>
          <w:sz w:val="26"/>
          <w:szCs w:val="26"/>
        </w:rPr>
        <w:t xml:space="preserve"> </w:t>
      </w:r>
    </w:p>
    <w:p w:rsidR="003E5304" w:rsidRDefault="00112F12" w:rsidP="003E5304">
      <w:pPr>
        <w:tabs>
          <w:tab w:val="left" w:pos="851"/>
        </w:tabs>
        <w:autoSpaceDE w:val="0"/>
        <w:autoSpaceDN w:val="0"/>
        <w:adjustRightInd w:val="0"/>
        <w:spacing w:after="120" w:line="240" w:lineRule="auto"/>
        <w:ind w:left="322"/>
        <w:jc w:val="center"/>
        <w:rPr>
          <w:rFonts w:ascii="Arial" w:hAnsi="Arial" w:cs="Arial"/>
        </w:rPr>
      </w:pPr>
      <w:r>
        <w:rPr>
          <w:rFonts w:ascii="Arial" w:hAnsi="Arial" w:cs="Arial"/>
        </w:rPr>
        <w:t>Federation University Australia, Mt Helen Campus</w:t>
      </w:r>
    </w:p>
    <w:p w:rsidR="003E5304" w:rsidRDefault="003E5304" w:rsidP="003E5304">
      <w:pPr>
        <w:tabs>
          <w:tab w:val="left" w:pos="851"/>
        </w:tabs>
        <w:autoSpaceDE w:val="0"/>
        <w:autoSpaceDN w:val="0"/>
        <w:adjustRightInd w:val="0"/>
        <w:spacing w:after="120" w:line="240" w:lineRule="auto"/>
        <w:ind w:left="322"/>
        <w:rPr>
          <w:rFonts w:ascii="Arial" w:hAnsi="Arial" w:cs="Arial"/>
        </w:rPr>
      </w:pPr>
    </w:p>
    <w:p w:rsidR="003E5304" w:rsidRDefault="003E5304" w:rsidP="003E5304">
      <w:pPr>
        <w:tabs>
          <w:tab w:val="left" w:pos="851"/>
        </w:tabs>
        <w:autoSpaceDE w:val="0"/>
        <w:autoSpaceDN w:val="0"/>
        <w:adjustRightInd w:val="0"/>
        <w:spacing w:after="120" w:line="240" w:lineRule="auto"/>
        <w:ind w:left="2160" w:hanging="1838"/>
        <w:rPr>
          <w:rFonts w:ascii="Arial" w:hAnsi="Arial" w:cs="Arial"/>
        </w:rPr>
      </w:pPr>
      <w:r>
        <w:rPr>
          <w:rFonts w:ascii="Arial" w:hAnsi="Arial" w:cs="Arial"/>
          <w:b/>
        </w:rPr>
        <w:t>Attendees:</w:t>
      </w:r>
      <w:r>
        <w:rPr>
          <w:rFonts w:ascii="Arial" w:hAnsi="Arial" w:cs="Arial"/>
        </w:rPr>
        <w:tab/>
        <w:t xml:space="preserve">Adelaide Parr (University of Melbourne), Antony Catrice (Deakin), Ken Mould (Deakin University), Catherine </w:t>
      </w:r>
      <w:r w:rsidR="0076771B">
        <w:rPr>
          <w:rFonts w:ascii="Arial" w:hAnsi="Arial" w:cs="Arial"/>
        </w:rPr>
        <w:t>Nicholls</w:t>
      </w:r>
      <w:r>
        <w:rPr>
          <w:rFonts w:ascii="Arial" w:hAnsi="Arial" w:cs="Arial"/>
        </w:rPr>
        <w:t xml:space="preserve"> (Monash University), </w:t>
      </w:r>
      <w:r w:rsidR="00F777DA" w:rsidRPr="00F777DA">
        <w:rPr>
          <w:rFonts w:ascii="Arial" w:hAnsi="Arial" w:cs="Arial"/>
        </w:rPr>
        <w:t>Lydia Loriente</w:t>
      </w:r>
      <w:r>
        <w:rPr>
          <w:rFonts w:ascii="Arial" w:hAnsi="Arial" w:cs="Arial"/>
        </w:rPr>
        <w:t xml:space="preserve"> (Monash University), Kirsten Wright (Victoria University), Michelle Langley (Federation University), Tyson Nickels (Federation University), Leanne Edwards (Federation University), Liz Doyle (Federation University), </w:t>
      </w:r>
      <w:r w:rsidR="00F777DA">
        <w:rPr>
          <w:rFonts w:ascii="Arial" w:hAnsi="Arial" w:cs="Arial"/>
        </w:rPr>
        <w:t>Anne King (Federation University)</w:t>
      </w:r>
    </w:p>
    <w:p w:rsidR="003E5304" w:rsidRDefault="003E5304" w:rsidP="003E5304">
      <w:pPr>
        <w:tabs>
          <w:tab w:val="left" w:pos="851"/>
        </w:tabs>
        <w:autoSpaceDE w:val="0"/>
        <w:autoSpaceDN w:val="0"/>
        <w:adjustRightInd w:val="0"/>
        <w:spacing w:after="120" w:line="240" w:lineRule="auto"/>
        <w:ind w:left="2160" w:hanging="1838"/>
        <w:rPr>
          <w:rFonts w:ascii="Arial" w:hAnsi="Arial" w:cs="Arial"/>
        </w:rPr>
      </w:pPr>
    </w:p>
    <w:p w:rsidR="003E5304" w:rsidRDefault="003E5304" w:rsidP="003E5304">
      <w:pPr>
        <w:pStyle w:val="ListParagraph"/>
        <w:autoSpaceDE w:val="0"/>
        <w:autoSpaceDN w:val="0"/>
        <w:adjustRightInd w:val="0"/>
        <w:spacing w:after="120" w:line="240" w:lineRule="auto"/>
        <w:ind w:left="322"/>
        <w:rPr>
          <w:rFonts w:ascii="Arial" w:hAnsi="Arial" w:cs="Arial"/>
          <w:b/>
        </w:rPr>
      </w:pPr>
      <w:r>
        <w:rPr>
          <w:rFonts w:ascii="Arial" w:hAnsi="Arial" w:cs="Arial"/>
          <w:b/>
        </w:rPr>
        <w:t>Apologies were received from:</w:t>
      </w:r>
    </w:p>
    <w:p w:rsidR="00037F39" w:rsidRDefault="00037F39"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Liz Irving (La Trobe University), Cathy Fyfe (University of Tasmania), Anne Johnston</w:t>
      </w:r>
    </w:p>
    <w:p w:rsidR="003E5304" w:rsidRDefault="00037F39"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(William Angliss Institute), Jeff Reaney (University of Divinity), Keila Biao (NMIT), Dale</w:t>
      </w:r>
    </w:p>
    <w:p w:rsidR="00037F39" w:rsidRDefault="00037F39"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Kent (The Gordon), Marianne O’Hara (La Trobe University), Cheryl Anthony</w:t>
      </w:r>
    </w:p>
    <w:p w:rsidR="00037F39" w:rsidRDefault="00037F39"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 xml:space="preserve">(Holmesglen), Linda McKenzie (Wodonga Institute of Tafe), Colin Sutherland (Chisholme </w:t>
      </w:r>
    </w:p>
    <w:p w:rsidR="006E083A" w:rsidRDefault="00037F39"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Institute), Janet Sciggins (Chisholme Institute), Sarah Brown (RMIT)</w:t>
      </w:r>
      <w:r w:rsidR="006E083A">
        <w:rPr>
          <w:rFonts w:ascii="Arial" w:hAnsi="Arial" w:cs="Arial"/>
        </w:rPr>
        <w:t xml:space="preserve">; Jan </w:t>
      </w:r>
      <w:proofErr w:type="spellStart"/>
      <w:r w:rsidR="006E083A">
        <w:rPr>
          <w:rFonts w:ascii="Arial" w:hAnsi="Arial" w:cs="Arial"/>
        </w:rPr>
        <w:t>Getson</w:t>
      </w:r>
      <w:proofErr w:type="spellEnd"/>
      <w:r w:rsidR="006E083A">
        <w:rPr>
          <w:rFonts w:ascii="Arial" w:hAnsi="Arial" w:cs="Arial"/>
        </w:rPr>
        <w:t xml:space="preserve"> </w:t>
      </w:r>
    </w:p>
    <w:p w:rsidR="00037F39" w:rsidRDefault="006E083A" w:rsidP="00037F39">
      <w:pPr>
        <w:tabs>
          <w:tab w:val="left" w:pos="851"/>
        </w:tabs>
        <w:autoSpaceDE w:val="0"/>
        <w:autoSpaceDN w:val="0"/>
        <w:adjustRightInd w:val="0"/>
        <w:spacing w:after="0" w:line="240" w:lineRule="auto"/>
        <w:ind w:left="2160" w:hanging="1837"/>
        <w:rPr>
          <w:rFonts w:ascii="Arial" w:hAnsi="Arial" w:cs="Arial"/>
        </w:rPr>
      </w:pPr>
      <w:r>
        <w:rPr>
          <w:rFonts w:ascii="Arial" w:hAnsi="Arial" w:cs="Arial"/>
        </w:rPr>
        <w:t>(Monash)</w:t>
      </w:r>
    </w:p>
    <w:p w:rsidR="003E5304" w:rsidRDefault="003E5304" w:rsidP="003E5304">
      <w:pPr>
        <w:tabs>
          <w:tab w:val="left" w:pos="851"/>
        </w:tabs>
        <w:autoSpaceDE w:val="0"/>
        <w:autoSpaceDN w:val="0"/>
        <w:adjustRightInd w:val="0"/>
        <w:spacing w:after="120" w:line="240" w:lineRule="auto"/>
        <w:ind w:left="2160" w:hanging="1838"/>
        <w:rPr>
          <w:rFonts w:ascii="Arial" w:hAnsi="Arial" w:cs="Arial"/>
        </w:rPr>
      </w:pPr>
    </w:p>
    <w:p w:rsidR="003E5304" w:rsidRDefault="003E5304" w:rsidP="003E5304">
      <w:pPr>
        <w:numPr>
          <w:ilvl w:val="0"/>
          <w:numId w:val="1"/>
        </w:numPr>
        <w:spacing w:after="0" w:line="240" w:lineRule="auto"/>
        <w:ind w:left="360"/>
        <w:rPr>
          <w:rFonts w:ascii="Arial" w:hAnsi="Arial" w:cs="Arial"/>
          <w:b/>
        </w:rPr>
      </w:pPr>
      <w:r>
        <w:rPr>
          <w:rFonts w:ascii="Arial" w:hAnsi="Arial" w:cs="Arial"/>
          <w:b/>
        </w:rPr>
        <w:t>Welcome, apologies and introductions</w:t>
      </w:r>
    </w:p>
    <w:p w:rsidR="003E5304" w:rsidRDefault="003E5304" w:rsidP="003E5304">
      <w:pPr>
        <w:spacing w:after="0" w:line="240" w:lineRule="auto"/>
        <w:ind w:left="360"/>
        <w:rPr>
          <w:rFonts w:ascii="Arial" w:hAnsi="Arial" w:cs="Arial"/>
          <w:b/>
        </w:rPr>
      </w:pPr>
    </w:p>
    <w:p w:rsidR="003E5304" w:rsidRDefault="003E5304" w:rsidP="003E5304">
      <w:pPr>
        <w:rPr>
          <w:rFonts w:ascii="Arial" w:hAnsi="Arial" w:cs="Arial"/>
          <w:b/>
        </w:rPr>
      </w:pPr>
      <w:r>
        <w:rPr>
          <w:rFonts w:ascii="Arial" w:hAnsi="Arial" w:cs="Arial"/>
        </w:rPr>
        <w:t xml:space="preserve">The group were welcomed by Claire Shaw, Federation University’s Registrar who provided an overview of Federation University’s current environment since the University of Ballarat, merged with the Monash Gippsland Campus. Claire touched on the University’s current transformation around systems and people – with a focus on Student Retention and Success – a number of projects currently underway to look at how best to retain </w:t>
      </w:r>
      <w:r w:rsidR="00F777DA">
        <w:rPr>
          <w:rFonts w:ascii="Arial" w:hAnsi="Arial" w:cs="Arial"/>
        </w:rPr>
        <w:t>s</w:t>
      </w:r>
      <w:r>
        <w:rPr>
          <w:rFonts w:ascii="Arial" w:hAnsi="Arial" w:cs="Arial"/>
        </w:rPr>
        <w:t xml:space="preserve">tudents. </w:t>
      </w:r>
      <w:r w:rsidRPr="003E5304">
        <w:rPr>
          <w:rFonts w:ascii="Arial" w:hAnsi="Arial" w:cs="Arial"/>
        </w:rPr>
        <w:t>More students</w:t>
      </w:r>
      <w:r>
        <w:rPr>
          <w:rFonts w:ascii="Arial" w:hAnsi="Arial" w:cs="Arial"/>
        </w:rPr>
        <w:t xml:space="preserve"> applying</w:t>
      </w:r>
      <w:r w:rsidRPr="003E5304">
        <w:rPr>
          <w:rFonts w:ascii="Arial" w:hAnsi="Arial" w:cs="Arial"/>
        </w:rPr>
        <w:t xml:space="preserve"> via direct applications than VTAC – demographics of </w:t>
      </w:r>
      <w:r>
        <w:rPr>
          <w:rFonts w:ascii="Arial" w:hAnsi="Arial" w:cs="Arial"/>
        </w:rPr>
        <w:t>FedUni Students p</w:t>
      </w:r>
      <w:r w:rsidRPr="003E5304">
        <w:rPr>
          <w:rFonts w:ascii="Arial" w:hAnsi="Arial" w:cs="Arial"/>
        </w:rPr>
        <w:t>resent opp</w:t>
      </w:r>
      <w:r>
        <w:rPr>
          <w:rFonts w:ascii="Arial" w:hAnsi="Arial" w:cs="Arial"/>
        </w:rPr>
        <w:t xml:space="preserve">ortunities but also challenges. </w:t>
      </w:r>
      <w:r w:rsidRPr="003E5304">
        <w:rPr>
          <w:rFonts w:ascii="Arial" w:hAnsi="Arial" w:cs="Arial"/>
        </w:rPr>
        <w:t xml:space="preserve"> </w:t>
      </w:r>
    </w:p>
    <w:p w:rsidR="003E5304" w:rsidRDefault="003E5304" w:rsidP="003E5304">
      <w:pPr>
        <w:pStyle w:val="ListParagraph"/>
        <w:tabs>
          <w:tab w:val="left" w:pos="308"/>
          <w:tab w:val="left" w:pos="1120"/>
        </w:tabs>
        <w:autoSpaceDE w:val="0"/>
        <w:autoSpaceDN w:val="0"/>
        <w:adjustRightInd w:val="0"/>
        <w:spacing w:before="120" w:after="120" w:line="240" w:lineRule="auto"/>
        <w:ind w:left="0"/>
        <w:rPr>
          <w:rFonts w:ascii="Arial" w:hAnsi="Arial" w:cs="Arial"/>
        </w:rPr>
      </w:pPr>
    </w:p>
    <w:p w:rsidR="003E5304" w:rsidRDefault="003E5304" w:rsidP="003E5304">
      <w:pPr>
        <w:pStyle w:val="ListParagraph"/>
        <w:numPr>
          <w:ilvl w:val="0"/>
          <w:numId w:val="1"/>
        </w:numPr>
        <w:tabs>
          <w:tab w:val="left" w:pos="308"/>
          <w:tab w:val="left" w:pos="1120"/>
        </w:tabs>
        <w:autoSpaceDE w:val="0"/>
        <w:autoSpaceDN w:val="0"/>
        <w:adjustRightInd w:val="0"/>
        <w:spacing w:before="120" w:after="120" w:line="240" w:lineRule="auto"/>
        <w:ind w:left="360"/>
        <w:rPr>
          <w:rFonts w:ascii="Arial" w:hAnsi="Arial" w:cs="Arial"/>
          <w:b/>
        </w:rPr>
      </w:pPr>
      <w:r>
        <w:rPr>
          <w:rFonts w:ascii="Arial" w:hAnsi="Arial" w:cs="Arial"/>
          <w:b/>
        </w:rPr>
        <w:t>Confirmation of minutes from 24</w:t>
      </w:r>
      <w:r w:rsidRPr="003E5304">
        <w:rPr>
          <w:rFonts w:ascii="Arial" w:hAnsi="Arial" w:cs="Arial"/>
          <w:b/>
          <w:vertAlign w:val="superscript"/>
        </w:rPr>
        <w:t>th</w:t>
      </w:r>
      <w:r>
        <w:rPr>
          <w:rFonts w:ascii="Arial" w:hAnsi="Arial" w:cs="Arial"/>
          <w:b/>
        </w:rPr>
        <w:t xml:space="preserve"> February 2015</w:t>
      </w:r>
    </w:p>
    <w:p w:rsidR="003E5304" w:rsidRDefault="003E5304" w:rsidP="003E5304">
      <w:pPr>
        <w:tabs>
          <w:tab w:val="left" w:pos="851"/>
        </w:tabs>
        <w:autoSpaceDE w:val="0"/>
        <w:autoSpaceDN w:val="0"/>
        <w:adjustRightInd w:val="0"/>
        <w:spacing w:after="120" w:line="240" w:lineRule="auto"/>
        <w:ind w:left="2160" w:hanging="1838"/>
        <w:rPr>
          <w:rFonts w:ascii="Arial" w:hAnsi="Arial" w:cs="Arial"/>
        </w:rPr>
      </w:pPr>
    </w:p>
    <w:p w:rsidR="004B3CEA" w:rsidRDefault="004B3CEA" w:rsidP="004B3CEA">
      <w:pPr>
        <w:pStyle w:val="ListParagraph"/>
        <w:numPr>
          <w:ilvl w:val="0"/>
          <w:numId w:val="1"/>
        </w:numPr>
        <w:tabs>
          <w:tab w:val="left" w:pos="308"/>
          <w:tab w:val="left" w:pos="1120"/>
        </w:tabs>
        <w:autoSpaceDE w:val="0"/>
        <w:autoSpaceDN w:val="0"/>
        <w:adjustRightInd w:val="0"/>
        <w:spacing w:after="0" w:line="240" w:lineRule="auto"/>
        <w:ind w:left="0" w:firstLine="0"/>
        <w:rPr>
          <w:rFonts w:ascii="Arial" w:hAnsi="Arial" w:cs="Arial"/>
          <w:b/>
          <w:bCs/>
        </w:rPr>
      </w:pPr>
      <w:r>
        <w:rPr>
          <w:rFonts w:ascii="Arial" w:hAnsi="Arial" w:cs="Arial"/>
          <w:b/>
          <w:bCs/>
        </w:rPr>
        <w:t>Update From Members</w:t>
      </w:r>
    </w:p>
    <w:p w:rsidR="00723167" w:rsidRDefault="00723167"/>
    <w:p w:rsidR="00723167" w:rsidRDefault="00723167" w:rsidP="00366D66">
      <w:pPr>
        <w:pStyle w:val="ListParagraph"/>
        <w:tabs>
          <w:tab w:val="left" w:pos="308"/>
          <w:tab w:val="left" w:pos="1120"/>
        </w:tabs>
        <w:autoSpaceDE w:val="0"/>
        <w:autoSpaceDN w:val="0"/>
        <w:adjustRightInd w:val="0"/>
        <w:spacing w:after="0" w:line="240" w:lineRule="auto"/>
        <w:ind w:left="0"/>
        <w:rPr>
          <w:rFonts w:ascii="Arial" w:hAnsi="Arial" w:cs="Arial"/>
          <w:b/>
          <w:bCs/>
        </w:rPr>
      </w:pPr>
      <w:r w:rsidRPr="00366D66">
        <w:rPr>
          <w:rFonts w:ascii="Arial" w:hAnsi="Arial" w:cs="Arial"/>
          <w:b/>
          <w:bCs/>
        </w:rPr>
        <w:t xml:space="preserve">Deakin </w:t>
      </w:r>
    </w:p>
    <w:p w:rsidR="00D27226" w:rsidRPr="00366D66" w:rsidRDefault="00D27226" w:rsidP="00366D66">
      <w:pPr>
        <w:pStyle w:val="ListParagraph"/>
        <w:tabs>
          <w:tab w:val="left" w:pos="308"/>
          <w:tab w:val="left" w:pos="1120"/>
        </w:tabs>
        <w:autoSpaceDE w:val="0"/>
        <w:autoSpaceDN w:val="0"/>
        <w:adjustRightInd w:val="0"/>
        <w:spacing w:after="0" w:line="240" w:lineRule="auto"/>
        <w:ind w:left="0"/>
        <w:rPr>
          <w:rFonts w:ascii="Arial" w:hAnsi="Arial" w:cs="Arial"/>
          <w:b/>
          <w:bCs/>
        </w:rPr>
      </w:pPr>
    </w:p>
    <w:p w:rsidR="00723167" w:rsidRPr="00F777DA" w:rsidRDefault="00D27226" w:rsidP="00F777DA">
      <w:pPr>
        <w:pStyle w:val="ListParagraph"/>
        <w:numPr>
          <w:ilvl w:val="0"/>
          <w:numId w:val="10"/>
        </w:numPr>
        <w:spacing w:after="0" w:line="240" w:lineRule="auto"/>
        <w:rPr>
          <w:rFonts w:ascii="Arial" w:hAnsi="Arial" w:cs="Arial"/>
        </w:rPr>
      </w:pPr>
      <w:r w:rsidRPr="00F777DA">
        <w:rPr>
          <w:rFonts w:ascii="Arial" w:hAnsi="Arial" w:cs="Arial"/>
        </w:rPr>
        <w:t>Looking to</w:t>
      </w:r>
      <w:r w:rsidR="00723167" w:rsidRPr="00F777DA">
        <w:rPr>
          <w:rFonts w:ascii="Arial" w:hAnsi="Arial" w:cs="Arial"/>
        </w:rPr>
        <w:t xml:space="preserve"> upgrade to 8.1 – </w:t>
      </w:r>
      <w:r w:rsidRPr="00F777DA">
        <w:rPr>
          <w:rFonts w:ascii="Arial" w:hAnsi="Arial" w:cs="Arial"/>
        </w:rPr>
        <w:t xml:space="preserve"> HPRM </w:t>
      </w:r>
      <w:r w:rsidR="00723167" w:rsidRPr="00F777DA">
        <w:rPr>
          <w:rFonts w:ascii="Arial" w:hAnsi="Arial" w:cs="Arial"/>
        </w:rPr>
        <w:t xml:space="preserve">volume licensing </w:t>
      </w:r>
      <w:r w:rsidRPr="00F777DA">
        <w:rPr>
          <w:rFonts w:ascii="Arial" w:hAnsi="Arial" w:cs="Arial"/>
        </w:rPr>
        <w:t xml:space="preserve">changed and is now </w:t>
      </w:r>
      <w:r w:rsidR="00723167" w:rsidRPr="00F777DA">
        <w:rPr>
          <w:rFonts w:ascii="Arial" w:hAnsi="Arial" w:cs="Arial"/>
        </w:rPr>
        <w:t>based on Metadata -</w:t>
      </w:r>
      <w:r w:rsidRPr="00F777DA">
        <w:rPr>
          <w:rFonts w:ascii="Arial" w:hAnsi="Arial" w:cs="Arial"/>
        </w:rPr>
        <w:t xml:space="preserve"> approx</w:t>
      </w:r>
      <w:r w:rsidR="00A1392D" w:rsidRPr="00F777DA">
        <w:rPr>
          <w:rFonts w:ascii="Arial" w:hAnsi="Arial" w:cs="Arial"/>
        </w:rPr>
        <w:t>imately</w:t>
      </w:r>
      <w:r w:rsidR="00723167" w:rsidRPr="00F777DA">
        <w:rPr>
          <w:rFonts w:ascii="Arial" w:hAnsi="Arial" w:cs="Arial"/>
        </w:rPr>
        <w:t xml:space="preserve"> $2000 admin $1000 power user per license – plus 20% maintenance.</w:t>
      </w:r>
    </w:p>
    <w:p w:rsidR="00723167" w:rsidRPr="00F777DA" w:rsidRDefault="00D27226" w:rsidP="00F777DA">
      <w:pPr>
        <w:pStyle w:val="ListParagraph"/>
        <w:numPr>
          <w:ilvl w:val="0"/>
          <w:numId w:val="10"/>
        </w:numPr>
        <w:spacing w:after="0" w:line="240" w:lineRule="auto"/>
        <w:rPr>
          <w:rFonts w:ascii="Arial" w:hAnsi="Arial" w:cs="Arial"/>
        </w:rPr>
      </w:pPr>
      <w:r w:rsidRPr="00F777DA">
        <w:rPr>
          <w:rFonts w:ascii="Arial" w:hAnsi="Arial" w:cs="Arial"/>
        </w:rPr>
        <w:t xml:space="preserve">Trim Maintenance ceases 2 years from July. HPRM </w:t>
      </w:r>
      <w:r w:rsidR="00723167" w:rsidRPr="00F777DA">
        <w:rPr>
          <w:rFonts w:ascii="Arial" w:hAnsi="Arial" w:cs="Arial"/>
        </w:rPr>
        <w:t>8.2 is coming</w:t>
      </w:r>
    </w:p>
    <w:p w:rsidR="00D27226" w:rsidRPr="00F777DA" w:rsidRDefault="00723167" w:rsidP="00F777DA">
      <w:pPr>
        <w:pStyle w:val="ListParagraph"/>
        <w:numPr>
          <w:ilvl w:val="0"/>
          <w:numId w:val="10"/>
        </w:numPr>
        <w:spacing w:after="0" w:line="240" w:lineRule="auto"/>
        <w:rPr>
          <w:rFonts w:ascii="Arial" w:hAnsi="Arial" w:cs="Arial"/>
        </w:rPr>
      </w:pPr>
      <w:r w:rsidRPr="00F777DA">
        <w:rPr>
          <w:rFonts w:ascii="Arial" w:hAnsi="Arial" w:cs="Arial"/>
        </w:rPr>
        <w:t>Outcome of</w:t>
      </w:r>
      <w:r w:rsidR="00366D66" w:rsidRPr="00F777DA">
        <w:rPr>
          <w:rFonts w:ascii="Arial" w:hAnsi="Arial" w:cs="Arial"/>
        </w:rPr>
        <w:t xml:space="preserve"> recent r</w:t>
      </w:r>
      <w:r w:rsidRPr="00F777DA">
        <w:rPr>
          <w:rFonts w:ascii="Arial" w:hAnsi="Arial" w:cs="Arial"/>
        </w:rPr>
        <w:t xml:space="preserve">eview – </w:t>
      </w:r>
      <w:r w:rsidR="00366D66" w:rsidRPr="00F777DA">
        <w:rPr>
          <w:rFonts w:ascii="Arial" w:hAnsi="Arial" w:cs="Arial"/>
        </w:rPr>
        <w:t>Records is now part of Information Governance – know</w:t>
      </w:r>
      <w:r w:rsidR="00D27226" w:rsidRPr="00F777DA">
        <w:rPr>
          <w:rFonts w:ascii="Arial" w:hAnsi="Arial" w:cs="Arial"/>
        </w:rPr>
        <w:t>n</w:t>
      </w:r>
      <w:r w:rsidR="00366D66" w:rsidRPr="00F777DA">
        <w:rPr>
          <w:rFonts w:ascii="Arial" w:hAnsi="Arial" w:cs="Arial"/>
        </w:rPr>
        <w:t xml:space="preserve"> as </w:t>
      </w:r>
      <w:r w:rsidRPr="00F777DA">
        <w:rPr>
          <w:rFonts w:ascii="Arial" w:hAnsi="Arial" w:cs="Arial"/>
        </w:rPr>
        <w:t>Records and Information Governance –</w:t>
      </w:r>
      <w:r w:rsidR="00366D66" w:rsidRPr="00F777DA">
        <w:rPr>
          <w:rFonts w:ascii="Arial" w:hAnsi="Arial" w:cs="Arial"/>
        </w:rPr>
        <w:t xml:space="preserve"> recognition it’s a broader issue than</w:t>
      </w:r>
      <w:r w:rsidRPr="00F777DA">
        <w:rPr>
          <w:rFonts w:ascii="Arial" w:hAnsi="Arial" w:cs="Arial"/>
        </w:rPr>
        <w:t xml:space="preserve"> the University realises. </w:t>
      </w:r>
    </w:p>
    <w:p w:rsidR="00723167" w:rsidRPr="00F777DA" w:rsidRDefault="00723167" w:rsidP="00F777DA">
      <w:pPr>
        <w:pStyle w:val="ListParagraph"/>
        <w:numPr>
          <w:ilvl w:val="0"/>
          <w:numId w:val="10"/>
        </w:numPr>
        <w:spacing w:after="0" w:line="240" w:lineRule="auto"/>
        <w:rPr>
          <w:rFonts w:ascii="Arial" w:hAnsi="Arial" w:cs="Arial"/>
        </w:rPr>
      </w:pPr>
      <w:r w:rsidRPr="00F777DA">
        <w:rPr>
          <w:rFonts w:ascii="Arial" w:hAnsi="Arial" w:cs="Arial"/>
        </w:rPr>
        <w:t xml:space="preserve">Research Data – </w:t>
      </w:r>
      <w:r w:rsidR="00635889" w:rsidRPr="00F777DA">
        <w:rPr>
          <w:rFonts w:ascii="Arial" w:hAnsi="Arial" w:cs="Arial"/>
        </w:rPr>
        <w:t>RTO requirements on Recordkeeping. Better association, how w</w:t>
      </w:r>
      <w:r w:rsidR="00366D66" w:rsidRPr="00F777DA">
        <w:rPr>
          <w:rFonts w:ascii="Arial" w:hAnsi="Arial" w:cs="Arial"/>
        </w:rPr>
        <w:t>e</w:t>
      </w:r>
      <w:r w:rsidR="00635889" w:rsidRPr="00F777DA">
        <w:rPr>
          <w:rFonts w:ascii="Arial" w:hAnsi="Arial" w:cs="Arial"/>
        </w:rPr>
        <w:t xml:space="preserve"> define the records.</w:t>
      </w:r>
    </w:p>
    <w:p w:rsidR="00D27226" w:rsidRDefault="00D27226">
      <w:pPr>
        <w:rPr>
          <w:rFonts w:ascii="Arial" w:hAnsi="Arial" w:cs="Arial"/>
          <w:b/>
        </w:rPr>
      </w:pPr>
    </w:p>
    <w:p w:rsidR="00366D66" w:rsidRPr="00366D66" w:rsidRDefault="00635889">
      <w:pPr>
        <w:rPr>
          <w:rFonts w:ascii="Arial" w:hAnsi="Arial" w:cs="Arial"/>
          <w:b/>
        </w:rPr>
      </w:pPr>
      <w:r w:rsidRPr="00366D66">
        <w:rPr>
          <w:rFonts w:ascii="Arial" w:hAnsi="Arial" w:cs="Arial"/>
          <w:b/>
        </w:rPr>
        <w:lastRenderedPageBreak/>
        <w:t>Monash</w:t>
      </w:r>
    </w:p>
    <w:p w:rsidR="00635889" w:rsidRPr="00F777DA" w:rsidRDefault="00A1392D" w:rsidP="00A1392D">
      <w:pPr>
        <w:pStyle w:val="ListParagraph"/>
        <w:numPr>
          <w:ilvl w:val="0"/>
          <w:numId w:val="8"/>
        </w:numPr>
        <w:rPr>
          <w:rFonts w:ascii="Arial" w:hAnsi="Arial" w:cs="Arial"/>
        </w:rPr>
      </w:pPr>
      <w:r w:rsidRPr="00F777DA">
        <w:rPr>
          <w:rFonts w:ascii="Arial" w:hAnsi="Arial" w:cs="Arial"/>
        </w:rPr>
        <w:t xml:space="preserve">Cath introduced the group to </w:t>
      </w:r>
      <w:r w:rsidR="00F777DA" w:rsidRPr="00F777DA">
        <w:rPr>
          <w:rFonts w:ascii="Arial" w:hAnsi="Arial" w:cs="Arial"/>
        </w:rPr>
        <w:t>Lydia Loriente</w:t>
      </w:r>
      <w:r w:rsidR="00F777DA">
        <w:rPr>
          <w:rFonts w:ascii="Arial" w:hAnsi="Arial" w:cs="Arial"/>
        </w:rPr>
        <w:t xml:space="preserve"> – Records O</w:t>
      </w:r>
      <w:r w:rsidR="00635889" w:rsidRPr="00F777DA">
        <w:rPr>
          <w:rFonts w:ascii="Arial" w:hAnsi="Arial" w:cs="Arial"/>
        </w:rPr>
        <w:t xml:space="preserve">ffice </w:t>
      </w:r>
      <w:r w:rsidR="00F777DA" w:rsidRPr="00F777DA">
        <w:rPr>
          <w:rFonts w:ascii="Arial" w:hAnsi="Arial" w:cs="Arial"/>
        </w:rPr>
        <w:t>who has moved over from the Faculty of Education.</w:t>
      </w:r>
    </w:p>
    <w:p w:rsidR="00635889" w:rsidRPr="00F777DA" w:rsidRDefault="00635889" w:rsidP="00A1392D">
      <w:pPr>
        <w:pStyle w:val="ListParagraph"/>
        <w:numPr>
          <w:ilvl w:val="0"/>
          <w:numId w:val="8"/>
        </w:numPr>
        <w:rPr>
          <w:rFonts w:ascii="Arial" w:hAnsi="Arial" w:cs="Arial"/>
        </w:rPr>
      </w:pPr>
      <w:r w:rsidRPr="00F777DA">
        <w:rPr>
          <w:rFonts w:ascii="Arial" w:hAnsi="Arial" w:cs="Arial"/>
        </w:rPr>
        <w:t xml:space="preserve">Roll out trim to the </w:t>
      </w:r>
      <w:r w:rsidR="00F777DA" w:rsidRPr="00F777DA">
        <w:rPr>
          <w:rFonts w:ascii="Arial" w:hAnsi="Arial" w:cs="Arial"/>
        </w:rPr>
        <w:t>Vice Chancellor and S</w:t>
      </w:r>
      <w:r w:rsidRPr="00F777DA">
        <w:rPr>
          <w:rFonts w:ascii="Arial" w:hAnsi="Arial" w:cs="Arial"/>
        </w:rPr>
        <w:t xml:space="preserve">enior </w:t>
      </w:r>
      <w:r w:rsidR="00F777DA" w:rsidRPr="00F777DA">
        <w:rPr>
          <w:rFonts w:ascii="Arial" w:hAnsi="Arial" w:cs="Arial"/>
        </w:rPr>
        <w:t>E</w:t>
      </w:r>
      <w:r w:rsidRPr="00F777DA">
        <w:rPr>
          <w:rFonts w:ascii="Arial" w:hAnsi="Arial" w:cs="Arial"/>
        </w:rPr>
        <w:t>xecutive – presenting</w:t>
      </w:r>
      <w:r w:rsidR="00F777DA">
        <w:rPr>
          <w:rFonts w:ascii="Arial" w:hAnsi="Arial" w:cs="Arial"/>
        </w:rPr>
        <w:t xml:space="preserve"> TRIM </w:t>
      </w:r>
      <w:r w:rsidRPr="00F777DA">
        <w:rPr>
          <w:rFonts w:ascii="Arial" w:hAnsi="Arial" w:cs="Arial"/>
        </w:rPr>
        <w:t xml:space="preserve">to the </w:t>
      </w:r>
      <w:r w:rsidR="00F777DA">
        <w:rPr>
          <w:rFonts w:ascii="Arial" w:hAnsi="Arial" w:cs="Arial"/>
        </w:rPr>
        <w:t>V</w:t>
      </w:r>
      <w:r w:rsidRPr="00F777DA">
        <w:rPr>
          <w:rFonts w:ascii="Arial" w:hAnsi="Arial" w:cs="Arial"/>
        </w:rPr>
        <w:t xml:space="preserve">ice </w:t>
      </w:r>
      <w:r w:rsidR="00F777DA">
        <w:rPr>
          <w:rFonts w:ascii="Arial" w:hAnsi="Arial" w:cs="Arial"/>
        </w:rPr>
        <w:t>Chancellor</w:t>
      </w:r>
    </w:p>
    <w:p w:rsidR="00635889" w:rsidRPr="00F777DA" w:rsidRDefault="00635889" w:rsidP="00A1392D">
      <w:pPr>
        <w:pStyle w:val="ListParagraph"/>
        <w:numPr>
          <w:ilvl w:val="0"/>
          <w:numId w:val="8"/>
        </w:numPr>
        <w:rPr>
          <w:rFonts w:ascii="Arial" w:hAnsi="Arial" w:cs="Arial"/>
        </w:rPr>
      </w:pPr>
      <w:r w:rsidRPr="00F777DA">
        <w:rPr>
          <w:rFonts w:ascii="Arial" w:hAnsi="Arial" w:cs="Arial"/>
        </w:rPr>
        <w:t>Rolling Trim out to e-solutions – August 8.1</w:t>
      </w:r>
    </w:p>
    <w:p w:rsidR="00635889" w:rsidRPr="00F777DA" w:rsidRDefault="00635889" w:rsidP="00A1392D">
      <w:pPr>
        <w:pStyle w:val="ListParagraph"/>
        <w:numPr>
          <w:ilvl w:val="0"/>
          <w:numId w:val="8"/>
        </w:numPr>
        <w:rPr>
          <w:rFonts w:ascii="Arial" w:hAnsi="Arial" w:cs="Arial"/>
        </w:rPr>
      </w:pPr>
      <w:r w:rsidRPr="00F777DA">
        <w:rPr>
          <w:rFonts w:ascii="Arial" w:hAnsi="Arial" w:cs="Arial"/>
        </w:rPr>
        <w:t>Faculty of Education Audit.</w:t>
      </w:r>
    </w:p>
    <w:p w:rsidR="00635889" w:rsidRPr="00F777DA" w:rsidRDefault="00635889" w:rsidP="00A1392D">
      <w:pPr>
        <w:pStyle w:val="ListParagraph"/>
        <w:numPr>
          <w:ilvl w:val="0"/>
          <w:numId w:val="8"/>
        </w:numPr>
        <w:rPr>
          <w:rFonts w:ascii="Arial" w:hAnsi="Arial" w:cs="Arial"/>
        </w:rPr>
      </w:pPr>
      <w:r w:rsidRPr="00F777DA">
        <w:rPr>
          <w:rFonts w:ascii="Arial" w:hAnsi="Arial" w:cs="Arial"/>
        </w:rPr>
        <w:t>Jan – moving some of secondary storage – converting into archive space. Archives full.</w:t>
      </w:r>
    </w:p>
    <w:p w:rsidR="00635889" w:rsidRDefault="00635889"/>
    <w:p w:rsidR="00635889" w:rsidRPr="00366D66" w:rsidRDefault="00635889">
      <w:pPr>
        <w:rPr>
          <w:rFonts w:ascii="Arial" w:hAnsi="Arial" w:cs="Arial"/>
          <w:b/>
        </w:rPr>
      </w:pPr>
      <w:r w:rsidRPr="00366D66">
        <w:rPr>
          <w:rFonts w:ascii="Arial" w:hAnsi="Arial" w:cs="Arial"/>
          <w:b/>
        </w:rPr>
        <w:t>University of Melbourne</w:t>
      </w:r>
    </w:p>
    <w:p w:rsidR="00635889" w:rsidRPr="00F777DA" w:rsidRDefault="0076771B" w:rsidP="00A1392D">
      <w:pPr>
        <w:pStyle w:val="ListParagraph"/>
        <w:numPr>
          <w:ilvl w:val="0"/>
          <w:numId w:val="7"/>
        </w:numPr>
        <w:spacing w:after="0" w:line="240" w:lineRule="auto"/>
        <w:rPr>
          <w:rFonts w:ascii="Arial" w:hAnsi="Arial" w:cs="Arial"/>
        </w:rPr>
      </w:pPr>
      <w:r>
        <w:rPr>
          <w:rFonts w:ascii="Arial" w:hAnsi="Arial" w:cs="Arial"/>
        </w:rPr>
        <w:t xml:space="preserve">UOM have gained some of the </w:t>
      </w:r>
      <w:r w:rsidR="00F777DA" w:rsidRPr="00F777DA">
        <w:rPr>
          <w:rFonts w:ascii="Arial" w:hAnsi="Arial" w:cs="Arial"/>
        </w:rPr>
        <w:t>Germaine</w:t>
      </w:r>
      <w:r w:rsidR="00635889" w:rsidRPr="00F777DA">
        <w:rPr>
          <w:rFonts w:ascii="Arial" w:hAnsi="Arial" w:cs="Arial"/>
        </w:rPr>
        <w:t xml:space="preserve"> Greer archives</w:t>
      </w:r>
    </w:p>
    <w:p w:rsidR="00635889" w:rsidRPr="00F777DA" w:rsidRDefault="00F777DA" w:rsidP="00A1392D">
      <w:pPr>
        <w:pStyle w:val="ListParagraph"/>
        <w:numPr>
          <w:ilvl w:val="0"/>
          <w:numId w:val="7"/>
        </w:numPr>
        <w:spacing w:after="0" w:line="240" w:lineRule="auto"/>
        <w:rPr>
          <w:rFonts w:ascii="Arial" w:hAnsi="Arial" w:cs="Arial"/>
        </w:rPr>
      </w:pPr>
      <w:r>
        <w:rPr>
          <w:rFonts w:ascii="Arial" w:hAnsi="Arial" w:cs="Arial"/>
        </w:rPr>
        <w:t>Records – Legal and R</w:t>
      </w:r>
      <w:r w:rsidR="00635889" w:rsidRPr="00F777DA">
        <w:rPr>
          <w:rFonts w:ascii="Arial" w:hAnsi="Arial" w:cs="Arial"/>
        </w:rPr>
        <w:t>isk – team has shrunk – ½ staff transitional which will go at the end of the year.</w:t>
      </w:r>
    </w:p>
    <w:p w:rsidR="00635889" w:rsidRPr="00F777DA" w:rsidRDefault="00635889" w:rsidP="00A1392D">
      <w:pPr>
        <w:pStyle w:val="ListParagraph"/>
        <w:numPr>
          <w:ilvl w:val="0"/>
          <w:numId w:val="7"/>
        </w:numPr>
        <w:spacing w:after="0" w:line="240" w:lineRule="auto"/>
        <w:rPr>
          <w:rFonts w:ascii="Arial" w:hAnsi="Arial" w:cs="Arial"/>
        </w:rPr>
      </w:pPr>
      <w:r w:rsidRPr="00F777DA">
        <w:rPr>
          <w:rFonts w:ascii="Arial" w:hAnsi="Arial" w:cs="Arial"/>
        </w:rPr>
        <w:t>Legal services – power user</w:t>
      </w:r>
      <w:r w:rsidR="00366D66" w:rsidRPr="00F777DA">
        <w:rPr>
          <w:rFonts w:ascii="Arial" w:hAnsi="Arial" w:cs="Arial"/>
        </w:rPr>
        <w:t>s</w:t>
      </w:r>
      <w:r w:rsidRPr="00F777DA">
        <w:rPr>
          <w:rFonts w:ascii="Arial" w:hAnsi="Arial" w:cs="Arial"/>
        </w:rPr>
        <w:t xml:space="preserve"> on Trim</w:t>
      </w:r>
    </w:p>
    <w:p w:rsidR="00635889" w:rsidRPr="00F777DA" w:rsidRDefault="00F777DA" w:rsidP="00A1392D">
      <w:pPr>
        <w:pStyle w:val="ListParagraph"/>
        <w:numPr>
          <w:ilvl w:val="0"/>
          <w:numId w:val="7"/>
        </w:numPr>
        <w:spacing w:after="0" w:line="240" w:lineRule="auto"/>
        <w:rPr>
          <w:rFonts w:ascii="Arial" w:hAnsi="Arial" w:cs="Arial"/>
        </w:rPr>
      </w:pPr>
      <w:r>
        <w:rPr>
          <w:rFonts w:ascii="Arial" w:hAnsi="Arial" w:cs="Arial"/>
        </w:rPr>
        <w:t>E</w:t>
      </w:r>
      <w:r w:rsidR="00635889" w:rsidRPr="00F777DA">
        <w:rPr>
          <w:rFonts w:ascii="Arial" w:hAnsi="Arial" w:cs="Arial"/>
        </w:rPr>
        <w:t xml:space="preserve">-capability project – move university onto records management system – </w:t>
      </w:r>
      <w:r>
        <w:rPr>
          <w:rFonts w:ascii="Arial" w:hAnsi="Arial" w:cs="Arial"/>
        </w:rPr>
        <w:t>TRIM</w:t>
      </w:r>
      <w:r w:rsidR="00635889" w:rsidRPr="00F777DA">
        <w:rPr>
          <w:rFonts w:ascii="Arial" w:hAnsi="Arial" w:cs="Arial"/>
        </w:rPr>
        <w:t xml:space="preserve"> – looked at Alfresco – Objective demo. 500 users –</w:t>
      </w:r>
      <w:r w:rsidR="00366D66" w:rsidRPr="00F777DA">
        <w:rPr>
          <w:rFonts w:ascii="Arial" w:hAnsi="Arial" w:cs="Arial"/>
        </w:rPr>
        <w:t xml:space="preserve"> </w:t>
      </w:r>
      <w:r w:rsidR="00635889" w:rsidRPr="00F777DA">
        <w:rPr>
          <w:rFonts w:ascii="Arial" w:hAnsi="Arial" w:cs="Arial"/>
        </w:rPr>
        <w:t>watch this space.</w:t>
      </w:r>
    </w:p>
    <w:p w:rsidR="00E9669B" w:rsidRPr="00F777DA" w:rsidRDefault="00E9669B" w:rsidP="00A1392D">
      <w:pPr>
        <w:pStyle w:val="ListParagraph"/>
        <w:numPr>
          <w:ilvl w:val="0"/>
          <w:numId w:val="7"/>
        </w:numPr>
        <w:spacing w:after="0" w:line="240" w:lineRule="auto"/>
        <w:rPr>
          <w:rFonts w:ascii="Arial" w:hAnsi="Arial" w:cs="Arial"/>
        </w:rPr>
      </w:pPr>
      <w:r w:rsidRPr="00F777DA">
        <w:rPr>
          <w:rFonts w:ascii="Arial" w:hAnsi="Arial" w:cs="Arial"/>
        </w:rPr>
        <w:t>Collaboration – Admin Staff out of campuses – so a requirement for systems to get up and running.</w:t>
      </w:r>
    </w:p>
    <w:p w:rsidR="00E9669B" w:rsidRPr="00F777DA" w:rsidRDefault="00E9669B" w:rsidP="00A1392D">
      <w:pPr>
        <w:pStyle w:val="ListParagraph"/>
        <w:numPr>
          <w:ilvl w:val="0"/>
          <w:numId w:val="7"/>
        </w:numPr>
        <w:spacing w:after="0" w:line="240" w:lineRule="auto"/>
        <w:rPr>
          <w:rFonts w:ascii="Arial" w:hAnsi="Arial" w:cs="Arial"/>
        </w:rPr>
      </w:pPr>
      <w:r w:rsidRPr="00F777DA">
        <w:rPr>
          <w:rFonts w:ascii="Arial" w:hAnsi="Arial" w:cs="Arial"/>
        </w:rPr>
        <w:t>Faculty – restructure of network drives.</w:t>
      </w:r>
    </w:p>
    <w:p w:rsidR="00E9669B" w:rsidRDefault="00E9669B"/>
    <w:p w:rsidR="00E9669B" w:rsidRDefault="00E9669B">
      <w:r w:rsidRPr="00366D66">
        <w:rPr>
          <w:rFonts w:ascii="Arial" w:hAnsi="Arial" w:cs="Arial"/>
          <w:b/>
        </w:rPr>
        <w:t>Victoria University</w:t>
      </w:r>
      <w:r w:rsidR="00366D66">
        <w:t xml:space="preserve"> </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Reorganisation – effect</w:t>
      </w:r>
      <w:r w:rsidR="00366D66" w:rsidRPr="00F777DA">
        <w:rPr>
          <w:rFonts w:ascii="Arial" w:hAnsi="Arial" w:cs="Arial"/>
        </w:rPr>
        <w:t>ive</w:t>
      </w:r>
      <w:r w:rsidRPr="00F777DA">
        <w:rPr>
          <w:rFonts w:ascii="Arial" w:hAnsi="Arial" w:cs="Arial"/>
        </w:rPr>
        <w:t xml:space="preserve"> January 2015</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Two senior members have resigned –leaving in July</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Interim org</w:t>
      </w:r>
      <w:r w:rsidR="00A1392D" w:rsidRPr="00F777DA">
        <w:rPr>
          <w:rFonts w:ascii="Arial" w:hAnsi="Arial" w:cs="Arial"/>
        </w:rPr>
        <w:t>anisational</w:t>
      </w:r>
      <w:r w:rsidRPr="00F777DA">
        <w:rPr>
          <w:rFonts w:ascii="Arial" w:hAnsi="Arial" w:cs="Arial"/>
        </w:rPr>
        <w:t xml:space="preserve"> structure – new structure </w:t>
      </w:r>
      <w:r w:rsidR="00366D66" w:rsidRPr="00F777DA">
        <w:rPr>
          <w:rFonts w:ascii="Arial" w:hAnsi="Arial" w:cs="Arial"/>
        </w:rPr>
        <w:t xml:space="preserve">to be in place </w:t>
      </w:r>
      <w:r w:rsidRPr="00F777DA">
        <w:rPr>
          <w:rFonts w:ascii="Arial" w:hAnsi="Arial" w:cs="Arial"/>
        </w:rPr>
        <w:t>in July.</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Records report to the Li</w:t>
      </w:r>
      <w:r w:rsidR="00366D66" w:rsidRPr="00F777DA">
        <w:rPr>
          <w:rFonts w:ascii="Arial" w:hAnsi="Arial" w:cs="Arial"/>
        </w:rPr>
        <w:t>brary – Library reports to the P</w:t>
      </w:r>
      <w:r w:rsidRPr="00F777DA">
        <w:rPr>
          <w:rFonts w:ascii="Arial" w:hAnsi="Arial" w:cs="Arial"/>
        </w:rPr>
        <w:t>robos. Records expected to go back under the Chief Operating area.</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Another round of redundancies – 50 in the process of leaving – a lot of disposal work.</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Some traction with student services area – transferring permanent records to the archives.</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Records Management – rolling out electronic records management capabilities to facilities – talks with the student management area, timing due to them going through a change plan.</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Office of Research – using ER since start of the year to expand their use.</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HR – quite a lot of work – project delayed due to change plan.</w:t>
      </w:r>
    </w:p>
    <w:p w:rsidR="00E9669B" w:rsidRPr="00F777DA" w:rsidRDefault="00E9669B" w:rsidP="00A1392D">
      <w:pPr>
        <w:pStyle w:val="ListParagraph"/>
        <w:numPr>
          <w:ilvl w:val="0"/>
          <w:numId w:val="6"/>
        </w:numPr>
        <w:spacing w:after="0" w:line="240" w:lineRule="auto"/>
        <w:rPr>
          <w:rFonts w:ascii="Arial" w:hAnsi="Arial" w:cs="Arial"/>
        </w:rPr>
      </w:pPr>
      <w:r w:rsidRPr="00F777DA">
        <w:rPr>
          <w:rFonts w:ascii="Arial" w:hAnsi="Arial" w:cs="Arial"/>
        </w:rPr>
        <w:t>Archives – big transfers</w:t>
      </w:r>
      <w:r w:rsidR="00A1392D" w:rsidRPr="00F777DA">
        <w:rPr>
          <w:rFonts w:ascii="Arial" w:hAnsi="Arial" w:cs="Arial"/>
        </w:rPr>
        <w:t xml:space="preserve"> -</w:t>
      </w:r>
      <w:r w:rsidRPr="00F777DA">
        <w:rPr>
          <w:rFonts w:ascii="Arial" w:hAnsi="Arial" w:cs="Arial"/>
        </w:rPr>
        <w:t xml:space="preserve"> Karen has been working on exhibitions</w:t>
      </w:r>
    </w:p>
    <w:p w:rsidR="00175C23" w:rsidRDefault="00E9669B" w:rsidP="00A1392D">
      <w:pPr>
        <w:pStyle w:val="ListParagraph"/>
        <w:numPr>
          <w:ilvl w:val="0"/>
          <w:numId w:val="6"/>
        </w:numPr>
        <w:spacing w:after="0" w:line="240" w:lineRule="auto"/>
        <w:rPr>
          <w:rFonts w:ascii="Arial" w:hAnsi="Arial" w:cs="Arial"/>
        </w:rPr>
      </w:pPr>
      <w:r w:rsidRPr="00175C23">
        <w:rPr>
          <w:rFonts w:ascii="Arial" w:hAnsi="Arial" w:cs="Arial"/>
        </w:rPr>
        <w:t xml:space="preserve">VU also up for VET reregistration </w:t>
      </w:r>
    </w:p>
    <w:p w:rsidR="00E9669B" w:rsidRPr="00175C23" w:rsidRDefault="00A1392D" w:rsidP="00A1392D">
      <w:pPr>
        <w:pStyle w:val="ListParagraph"/>
        <w:numPr>
          <w:ilvl w:val="0"/>
          <w:numId w:val="6"/>
        </w:numPr>
        <w:spacing w:after="0" w:line="240" w:lineRule="auto"/>
        <w:rPr>
          <w:rFonts w:ascii="Arial" w:hAnsi="Arial" w:cs="Arial"/>
        </w:rPr>
      </w:pPr>
      <w:r w:rsidRPr="00175C23">
        <w:rPr>
          <w:rFonts w:ascii="Arial" w:hAnsi="Arial" w:cs="Arial"/>
        </w:rPr>
        <w:t>Kirsten has been</w:t>
      </w:r>
      <w:r w:rsidR="00E9669B" w:rsidRPr="00175C23">
        <w:rPr>
          <w:rFonts w:ascii="Arial" w:hAnsi="Arial" w:cs="Arial"/>
        </w:rPr>
        <w:t xml:space="preserve"> inundated with FOIs.</w:t>
      </w:r>
    </w:p>
    <w:p w:rsidR="00E9669B" w:rsidRDefault="00E9669B"/>
    <w:p w:rsidR="00E9669B" w:rsidRPr="00A1392D" w:rsidRDefault="00890EE4">
      <w:pPr>
        <w:rPr>
          <w:rFonts w:ascii="Arial" w:hAnsi="Arial" w:cs="Arial"/>
          <w:b/>
        </w:rPr>
      </w:pPr>
      <w:r w:rsidRPr="00A1392D">
        <w:rPr>
          <w:rFonts w:ascii="Arial" w:hAnsi="Arial" w:cs="Arial"/>
          <w:b/>
        </w:rPr>
        <w:t>Federation University</w:t>
      </w:r>
    </w:p>
    <w:p w:rsidR="00175C23" w:rsidRDefault="00366D66" w:rsidP="00F777DA">
      <w:pPr>
        <w:pStyle w:val="ListParagraph"/>
        <w:numPr>
          <w:ilvl w:val="0"/>
          <w:numId w:val="6"/>
        </w:numPr>
        <w:spacing w:after="0" w:line="240" w:lineRule="auto"/>
        <w:rPr>
          <w:rFonts w:ascii="Arial" w:hAnsi="Arial" w:cs="Arial"/>
        </w:rPr>
      </w:pPr>
      <w:r w:rsidRPr="00175C23">
        <w:rPr>
          <w:rFonts w:ascii="Arial" w:hAnsi="Arial" w:cs="Arial"/>
        </w:rPr>
        <w:t xml:space="preserve">FedUni’s </w:t>
      </w:r>
      <w:r w:rsidR="00F777DA" w:rsidRPr="00175C23">
        <w:rPr>
          <w:rFonts w:ascii="Arial" w:hAnsi="Arial" w:cs="Arial"/>
        </w:rPr>
        <w:t xml:space="preserve">EDRMS, </w:t>
      </w:r>
      <w:r w:rsidR="00890EE4" w:rsidRPr="00175C23">
        <w:rPr>
          <w:rFonts w:ascii="Arial" w:hAnsi="Arial" w:cs="Arial"/>
        </w:rPr>
        <w:t>ECM is up and running a</w:t>
      </w:r>
      <w:r w:rsidR="00175C23">
        <w:rPr>
          <w:rFonts w:ascii="Arial" w:hAnsi="Arial" w:cs="Arial"/>
        </w:rPr>
        <w:t>fter nearly 2 years of planning.</w:t>
      </w:r>
    </w:p>
    <w:p w:rsidR="00366D66" w:rsidRPr="00175C23" w:rsidRDefault="00890EE4" w:rsidP="00F777DA">
      <w:pPr>
        <w:pStyle w:val="ListParagraph"/>
        <w:numPr>
          <w:ilvl w:val="0"/>
          <w:numId w:val="6"/>
        </w:numPr>
        <w:spacing w:after="0" w:line="240" w:lineRule="auto"/>
        <w:rPr>
          <w:rFonts w:ascii="Arial" w:hAnsi="Arial" w:cs="Arial"/>
        </w:rPr>
      </w:pPr>
      <w:r w:rsidRPr="00175C23">
        <w:rPr>
          <w:rFonts w:ascii="Arial" w:hAnsi="Arial" w:cs="Arial"/>
        </w:rPr>
        <w:t xml:space="preserve">Currently uploading VET records in preparation for ASQA re-registration. </w:t>
      </w:r>
    </w:p>
    <w:p w:rsidR="00366D66" w:rsidRPr="00F777DA" w:rsidRDefault="00890EE4" w:rsidP="00A1392D">
      <w:pPr>
        <w:pStyle w:val="ListParagraph"/>
        <w:numPr>
          <w:ilvl w:val="0"/>
          <w:numId w:val="5"/>
        </w:numPr>
        <w:spacing w:after="0" w:line="240" w:lineRule="auto"/>
        <w:rPr>
          <w:rFonts w:ascii="Arial" w:hAnsi="Arial" w:cs="Arial"/>
        </w:rPr>
      </w:pPr>
      <w:r w:rsidRPr="00F777DA">
        <w:rPr>
          <w:rFonts w:ascii="Arial" w:hAnsi="Arial" w:cs="Arial"/>
        </w:rPr>
        <w:t xml:space="preserve">VET Teachers first to have ECM rolled out as well as a couple of other areas including Procurement and Facilities for Tender Management. </w:t>
      </w:r>
    </w:p>
    <w:p w:rsidR="00890EE4" w:rsidRPr="00F777DA" w:rsidRDefault="00890EE4" w:rsidP="00A1392D">
      <w:pPr>
        <w:pStyle w:val="ListParagraph"/>
        <w:numPr>
          <w:ilvl w:val="0"/>
          <w:numId w:val="5"/>
        </w:numPr>
        <w:spacing w:after="0" w:line="240" w:lineRule="auto"/>
        <w:rPr>
          <w:rFonts w:ascii="Arial" w:hAnsi="Arial" w:cs="Arial"/>
        </w:rPr>
      </w:pPr>
      <w:r w:rsidRPr="00F777DA">
        <w:rPr>
          <w:rFonts w:ascii="Arial" w:hAnsi="Arial" w:cs="Arial"/>
        </w:rPr>
        <w:lastRenderedPageBreak/>
        <w:t>Records</w:t>
      </w:r>
      <w:r w:rsidR="00175C23">
        <w:rPr>
          <w:rFonts w:ascii="Arial" w:hAnsi="Arial" w:cs="Arial"/>
        </w:rPr>
        <w:t xml:space="preserve"> Management Services – student files</w:t>
      </w:r>
      <w:r w:rsidRPr="00F777DA">
        <w:rPr>
          <w:rFonts w:ascii="Arial" w:hAnsi="Arial" w:cs="Arial"/>
        </w:rPr>
        <w:t xml:space="preserve"> audit </w:t>
      </w:r>
      <w:bookmarkStart w:id="0" w:name="_GoBack"/>
      <w:bookmarkEnd w:id="0"/>
      <w:r w:rsidRPr="00F777DA">
        <w:rPr>
          <w:rFonts w:ascii="Arial" w:hAnsi="Arial" w:cs="Arial"/>
        </w:rPr>
        <w:t>to identify how they are being stored and working with units on proactive archiving practices.</w:t>
      </w:r>
    </w:p>
    <w:p w:rsidR="00E9669B" w:rsidRDefault="00E9669B"/>
    <w:p w:rsidR="00366D66" w:rsidRPr="00366D66" w:rsidRDefault="00366D66" w:rsidP="00366D66">
      <w:r w:rsidRPr="00366D66">
        <w:rPr>
          <w:rFonts w:ascii="Arial" w:hAnsi="Arial" w:cs="Arial"/>
          <w:b/>
        </w:rPr>
        <w:t>University of Tasmania</w:t>
      </w:r>
      <w:r w:rsidRPr="00366D66">
        <w:t xml:space="preserve"> </w:t>
      </w:r>
      <w:r w:rsidRPr="00F777DA">
        <w:rPr>
          <w:rFonts w:ascii="Arial" w:hAnsi="Arial" w:cs="Arial"/>
        </w:rPr>
        <w:t>(via email from Cathy Fyfe)</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Another round budget constraints have resulted in more restructures and redundancies which has increased the amount of work coming into our Unit, thankfully we have maintained our current resourcing levels though.</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 xml:space="preserve">Increase in the number and size of disposal projects across the organisation. </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Due to restructures significant changes to seat allocations, business structures requiring updating in HPRM for Locations and access controls - communication from affected areas not forthcoming.</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Many administrative support roles (TRIM Liaison Officer) have been made redundant, expectation on RMU to pick up but pushing back as not sustainable for us.</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Big projects including Business Intelligence, replacement of HR system and Student Placement systems, customer relations systems progressing, input into recordkeeping requirements.</w:t>
      </w:r>
    </w:p>
    <w:p w:rsidR="00366D66" w:rsidRPr="00F777DA" w:rsidRDefault="00366D66" w:rsidP="00366D66">
      <w:pPr>
        <w:pStyle w:val="ListParagraph"/>
        <w:numPr>
          <w:ilvl w:val="0"/>
          <w:numId w:val="4"/>
        </w:numPr>
        <w:rPr>
          <w:rFonts w:ascii="Arial" w:hAnsi="Arial" w:cs="Arial"/>
        </w:rPr>
      </w:pPr>
      <w:r w:rsidRPr="00F777DA">
        <w:rPr>
          <w:rFonts w:ascii="Arial" w:hAnsi="Arial" w:cs="Arial"/>
        </w:rPr>
        <w:t>Quality Assurance of Committee records being undertaken to identify gaps.</w:t>
      </w:r>
    </w:p>
    <w:p w:rsidR="002E6774" w:rsidRPr="00F777DA" w:rsidRDefault="00366D66" w:rsidP="00366D66">
      <w:pPr>
        <w:rPr>
          <w:rFonts w:ascii="Arial" w:hAnsi="Arial" w:cs="Arial"/>
        </w:rPr>
      </w:pPr>
      <w:r w:rsidRPr="00F777DA">
        <w:rPr>
          <w:rFonts w:ascii="Arial" w:hAnsi="Arial" w:cs="Arial"/>
        </w:rPr>
        <w:t>University of Tasmania are also hosting the AURA forum this year on the 17th August and joint hosting with ASA SIG on the 18th.  If anyone would like to do a 20 – 30 minute presentation on something that you think others would like to know, please Cathy as soon as possible.</w:t>
      </w:r>
    </w:p>
    <w:p w:rsidR="00D27226" w:rsidRDefault="00D27226">
      <w:pPr>
        <w:rPr>
          <w:rFonts w:ascii="Arial" w:hAnsi="Arial" w:cs="Arial"/>
          <w:b/>
        </w:rPr>
      </w:pPr>
    </w:p>
    <w:p w:rsidR="00F777DA" w:rsidRDefault="00F777DA">
      <w:pPr>
        <w:rPr>
          <w:rFonts w:ascii="Arial" w:hAnsi="Arial" w:cs="Arial"/>
          <w:b/>
        </w:rPr>
      </w:pPr>
      <w:r>
        <w:rPr>
          <w:rFonts w:ascii="Arial" w:hAnsi="Arial" w:cs="Arial"/>
          <w:b/>
        </w:rPr>
        <w:t>Guest Speaker</w:t>
      </w:r>
    </w:p>
    <w:p w:rsidR="00F777DA" w:rsidRDefault="00F777DA">
      <w:pPr>
        <w:rPr>
          <w:rFonts w:ascii="Arial" w:hAnsi="Arial" w:cs="Arial"/>
        </w:rPr>
      </w:pPr>
      <w:r>
        <w:rPr>
          <w:rFonts w:ascii="Arial" w:hAnsi="Arial" w:cs="Arial"/>
        </w:rPr>
        <w:t>Clare Gervasoni, Curator, Art and Historical Collections, Federation University.</w:t>
      </w:r>
    </w:p>
    <w:p w:rsidR="00F777DA" w:rsidRDefault="00F777DA">
      <w:pPr>
        <w:rPr>
          <w:rFonts w:ascii="Arial" w:hAnsi="Arial" w:cs="Arial"/>
        </w:rPr>
      </w:pPr>
      <w:r>
        <w:rPr>
          <w:rFonts w:ascii="Arial" w:hAnsi="Arial" w:cs="Arial"/>
        </w:rPr>
        <w:t xml:space="preserve">Clare’s presentation looked at </w:t>
      </w:r>
      <w:r w:rsidRPr="00F777DA">
        <w:rPr>
          <w:rFonts w:ascii="Arial" w:hAnsi="Arial" w:cs="Arial"/>
        </w:rPr>
        <w:t>the way the Geoffrey Blainey Research Centre is making Federation University</w:t>
      </w:r>
      <w:r>
        <w:rPr>
          <w:rFonts w:ascii="Arial" w:hAnsi="Arial" w:cs="Arial"/>
        </w:rPr>
        <w:t>’s</w:t>
      </w:r>
      <w:r w:rsidRPr="00F777DA">
        <w:rPr>
          <w:rFonts w:ascii="Arial" w:hAnsi="Arial" w:cs="Arial"/>
        </w:rPr>
        <w:t xml:space="preserve"> Art and Historical Collections accessible to a worldwide audience.</w:t>
      </w:r>
      <w:r>
        <w:rPr>
          <w:rFonts w:ascii="Arial" w:hAnsi="Arial" w:cs="Arial"/>
        </w:rPr>
        <w:t xml:space="preserve"> </w:t>
      </w:r>
      <w:r w:rsidR="00112F12">
        <w:rPr>
          <w:rFonts w:ascii="Arial" w:hAnsi="Arial" w:cs="Arial"/>
        </w:rPr>
        <w:t xml:space="preserve">The Geoffrey Blainey Research Centre’s webpage, on the FedUni website, provides a wealth of historical information, including the University’s Honour Roll, which celebrates </w:t>
      </w:r>
      <w:r w:rsidR="00112F12" w:rsidRPr="00112F12">
        <w:rPr>
          <w:rFonts w:ascii="Arial" w:hAnsi="Arial" w:cs="Arial"/>
        </w:rPr>
        <w:t>the lives and achievements of past students and staff</w:t>
      </w:r>
      <w:r w:rsidR="00112F12">
        <w:rPr>
          <w:rFonts w:ascii="Arial" w:hAnsi="Arial" w:cs="Arial"/>
        </w:rPr>
        <w:t xml:space="preserve">, as well as links to FedUni’s Art Collection, Ballarat and District Industrial Heritage Project, as well as Eureka Mapping, which provides various maps of Ballarat, as far back as the mid 1800s. </w:t>
      </w:r>
    </w:p>
    <w:p w:rsidR="00112F12" w:rsidRDefault="00112F12">
      <w:pPr>
        <w:rPr>
          <w:rFonts w:ascii="Arial" w:hAnsi="Arial" w:cs="Arial"/>
        </w:rPr>
      </w:pPr>
      <w:r>
        <w:rPr>
          <w:rFonts w:ascii="Arial" w:hAnsi="Arial" w:cs="Arial"/>
        </w:rPr>
        <w:t xml:space="preserve">Clare also demonstrated how the Federation University Australia Art Collection can be searched for via the Victorian Collections website. </w:t>
      </w:r>
    </w:p>
    <w:p w:rsidR="00F777DA" w:rsidRDefault="00175C23">
      <w:pPr>
        <w:rPr>
          <w:rFonts w:ascii="Arial" w:hAnsi="Arial" w:cs="Arial"/>
        </w:rPr>
      </w:pPr>
      <w:hyperlink r:id="rId6" w:history="1">
        <w:r w:rsidR="00F777DA" w:rsidRPr="009F1F37">
          <w:rPr>
            <w:rStyle w:val="Hyperlink"/>
            <w:rFonts w:ascii="Arial" w:hAnsi="Arial" w:cs="Arial"/>
          </w:rPr>
          <w:t>www.federation.edu.au/curator</w:t>
        </w:r>
      </w:hyperlink>
    </w:p>
    <w:p w:rsidR="00F777DA" w:rsidRDefault="00175C23">
      <w:pPr>
        <w:rPr>
          <w:rFonts w:ascii="Arial" w:hAnsi="Arial" w:cs="Arial"/>
        </w:rPr>
      </w:pPr>
      <w:hyperlink r:id="rId7" w:history="1">
        <w:r w:rsidR="00112F12" w:rsidRPr="009F1F37">
          <w:rPr>
            <w:rStyle w:val="Hyperlink"/>
            <w:rFonts w:ascii="Arial" w:hAnsi="Arial" w:cs="Arial"/>
          </w:rPr>
          <w:t>http://victoriancollections.net.au/organisations/federation-university-australia-art-collection</w:t>
        </w:r>
      </w:hyperlink>
    </w:p>
    <w:p w:rsidR="00112F12" w:rsidRPr="00F777DA" w:rsidRDefault="00112F12">
      <w:pPr>
        <w:rPr>
          <w:rFonts w:ascii="Arial" w:hAnsi="Arial" w:cs="Arial"/>
        </w:rPr>
      </w:pPr>
    </w:p>
    <w:p w:rsidR="00F777DA" w:rsidRDefault="00F777DA">
      <w:pPr>
        <w:rPr>
          <w:rFonts w:ascii="Arial" w:hAnsi="Arial" w:cs="Arial"/>
          <w:b/>
        </w:rPr>
      </w:pPr>
    </w:p>
    <w:p w:rsidR="002E6774" w:rsidRPr="0076771B" w:rsidRDefault="002E6774" w:rsidP="0076771B">
      <w:pPr>
        <w:pStyle w:val="ListParagraph"/>
        <w:tabs>
          <w:tab w:val="left" w:pos="308"/>
          <w:tab w:val="left" w:pos="1120"/>
        </w:tabs>
        <w:autoSpaceDE w:val="0"/>
        <w:autoSpaceDN w:val="0"/>
        <w:adjustRightInd w:val="0"/>
        <w:spacing w:after="0" w:line="240" w:lineRule="auto"/>
        <w:ind w:left="0"/>
        <w:rPr>
          <w:rFonts w:ascii="Arial" w:hAnsi="Arial" w:cs="Arial"/>
          <w:b/>
          <w:bCs/>
        </w:rPr>
      </w:pPr>
      <w:r w:rsidRPr="0076771B">
        <w:rPr>
          <w:rFonts w:ascii="Arial" w:hAnsi="Arial" w:cs="Arial"/>
          <w:b/>
          <w:bCs/>
        </w:rPr>
        <w:lastRenderedPageBreak/>
        <w:t>RDA Group</w:t>
      </w:r>
      <w:r w:rsidR="0076771B">
        <w:rPr>
          <w:rFonts w:ascii="Arial" w:hAnsi="Arial" w:cs="Arial"/>
          <w:b/>
          <w:bCs/>
        </w:rPr>
        <w:br/>
      </w:r>
    </w:p>
    <w:p w:rsidR="002E6774" w:rsidRPr="00F777DA" w:rsidRDefault="004B3CEA">
      <w:pPr>
        <w:rPr>
          <w:rFonts w:ascii="Arial" w:hAnsi="Arial" w:cs="Arial"/>
        </w:rPr>
      </w:pPr>
      <w:r w:rsidRPr="00F777DA">
        <w:rPr>
          <w:rFonts w:ascii="Arial" w:hAnsi="Arial" w:cs="Arial"/>
        </w:rPr>
        <w:t>PROV provided</w:t>
      </w:r>
      <w:r w:rsidR="002E6774" w:rsidRPr="00F777DA">
        <w:rPr>
          <w:rFonts w:ascii="Arial" w:hAnsi="Arial" w:cs="Arial"/>
        </w:rPr>
        <w:t xml:space="preserve"> feedback</w:t>
      </w:r>
      <w:r w:rsidRPr="00F777DA">
        <w:rPr>
          <w:rFonts w:ascii="Arial" w:hAnsi="Arial" w:cs="Arial"/>
        </w:rPr>
        <w:t xml:space="preserve"> on draft</w:t>
      </w:r>
      <w:r w:rsidR="002E6774" w:rsidRPr="00F777DA">
        <w:rPr>
          <w:rFonts w:ascii="Arial" w:hAnsi="Arial" w:cs="Arial"/>
        </w:rPr>
        <w:t xml:space="preserve"> RDA </w:t>
      </w:r>
      <w:r w:rsidRPr="00F777DA">
        <w:rPr>
          <w:rFonts w:ascii="Arial" w:hAnsi="Arial" w:cs="Arial"/>
        </w:rPr>
        <w:t>a couple of weeks ago. Draft that was submitted to PROV – uploaded to th</w:t>
      </w:r>
      <w:r w:rsidR="00112F12">
        <w:rPr>
          <w:rFonts w:ascii="Arial" w:hAnsi="Arial" w:cs="Arial"/>
        </w:rPr>
        <w:t>eir new RDA system but there have</w:t>
      </w:r>
      <w:r w:rsidRPr="00F777DA">
        <w:rPr>
          <w:rFonts w:ascii="Arial" w:hAnsi="Arial" w:cs="Arial"/>
        </w:rPr>
        <w:t xml:space="preserve"> been some issues. In a couple of weeks, working group should be able to go through the feedback. Christine Mitchell is the new PROV Contact, she is working 2 days a week. </w:t>
      </w:r>
    </w:p>
    <w:p w:rsidR="002E6774" w:rsidRPr="00F777DA" w:rsidRDefault="00341E0F">
      <w:pPr>
        <w:rPr>
          <w:rFonts w:ascii="Arial" w:hAnsi="Arial" w:cs="Arial"/>
        </w:rPr>
      </w:pPr>
      <w:r w:rsidRPr="00F777DA">
        <w:rPr>
          <w:rFonts w:ascii="Arial" w:hAnsi="Arial" w:cs="Arial"/>
        </w:rPr>
        <w:t xml:space="preserve">PROV released a new appraisal process early in the year – relates to material declared as permanent. </w:t>
      </w:r>
    </w:p>
    <w:p w:rsidR="00341E0F" w:rsidRPr="00F777DA" w:rsidRDefault="00341E0F">
      <w:pPr>
        <w:rPr>
          <w:rFonts w:ascii="Arial" w:hAnsi="Arial" w:cs="Arial"/>
        </w:rPr>
      </w:pPr>
      <w:r w:rsidRPr="00F777DA">
        <w:rPr>
          <w:rFonts w:ascii="Arial" w:hAnsi="Arial" w:cs="Arial"/>
        </w:rPr>
        <w:t>Still some major issues to deal with in regards t</w:t>
      </w:r>
      <w:r w:rsidR="00890EE4" w:rsidRPr="00F777DA">
        <w:rPr>
          <w:rFonts w:ascii="Arial" w:hAnsi="Arial" w:cs="Arial"/>
        </w:rPr>
        <w:t>o Research and Research D</w:t>
      </w:r>
      <w:r w:rsidRPr="00F777DA">
        <w:rPr>
          <w:rFonts w:ascii="Arial" w:hAnsi="Arial" w:cs="Arial"/>
        </w:rPr>
        <w:t>ata.</w:t>
      </w:r>
    </w:p>
    <w:p w:rsidR="00871CFB" w:rsidRPr="00F777DA" w:rsidRDefault="00871CFB">
      <w:pPr>
        <w:rPr>
          <w:rFonts w:ascii="Arial" w:hAnsi="Arial" w:cs="Arial"/>
        </w:rPr>
      </w:pPr>
      <w:r w:rsidRPr="00F777DA">
        <w:rPr>
          <w:rFonts w:ascii="Arial" w:hAnsi="Arial" w:cs="Arial"/>
        </w:rPr>
        <w:t>Next meeting on the 9th June – send through any feedback if you haven’t sent it through.</w:t>
      </w:r>
    </w:p>
    <w:p w:rsidR="00871CFB" w:rsidRDefault="00871CFB"/>
    <w:p w:rsidR="00366D66" w:rsidRPr="00D27226" w:rsidRDefault="00366D66" w:rsidP="00D27226">
      <w:pPr>
        <w:pStyle w:val="ListParagraph"/>
        <w:numPr>
          <w:ilvl w:val="0"/>
          <w:numId w:val="1"/>
        </w:numPr>
        <w:tabs>
          <w:tab w:val="left" w:pos="308"/>
          <w:tab w:val="left" w:pos="1120"/>
        </w:tabs>
        <w:autoSpaceDE w:val="0"/>
        <w:autoSpaceDN w:val="0"/>
        <w:adjustRightInd w:val="0"/>
        <w:spacing w:after="0" w:line="240" w:lineRule="auto"/>
        <w:ind w:left="0" w:firstLine="0"/>
        <w:rPr>
          <w:rFonts w:ascii="Arial" w:hAnsi="Arial" w:cs="Arial"/>
          <w:b/>
          <w:bCs/>
        </w:rPr>
      </w:pPr>
      <w:r w:rsidRPr="00D27226">
        <w:rPr>
          <w:rFonts w:ascii="Arial" w:hAnsi="Arial" w:cs="Arial"/>
          <w:b/>
          <w:bCs/>
        </w:rPr>
        <w:t>General Business</w:t>
      </w:r>
    </w:p>
    <w:p w:rsidR="00D27226" w:rsidRPr="00366D66" w:rsidRDefault="00D27226">
      <w:pPr>
        <w:rPr>
          <w:rFonts w:ascii="Arial" w:hAnsi="Arial" w:cs="Arial"/>
          <w:b/>
        </w:rPr>
      </w:pPr>
    </w:p>
    <w:p w:rsidR="00871CFB" w:rsidRPr="00112F12" w:rsidRDefault="00D27226">
      <w:pPr>
        <w:rPr>
          <w:rFonts w:ascii="Arial" w:hAnsi="Arial" w:cs="Arial"/>
          <w:b/>
        </w:rPr>
      </w:pPr>
      <w:r w:rsidRPr="00112F12">
        <w:rPr>
          <w:rFonts w:ascii="Arial" w:hAnsi="Arial" w:cs="Arial"/>
          <w:b/>
        </w:rPr>
        <w:t>General vs Specific Document types</w:t>
      </w:r>
    </w:p>
    <w:p w:rsidR="00D27226" w:rsidRPr="00F777DA" w:rsidRDefault="00D27226">
      <w:pPr>
        <w:rPr>
          <w:rFonts w:ascii="Arial" w:hAnsi="Arial" w:cs="Arial"/>
        </w:rPr>
      </w:pPr>
      <w:r w:rsidRPr="00F777DA">
        <w:rPr>
          <w:rFonts w:ascii="Arial" w:hAnsi="Arial" w:cs="Arial"/>
        </w:rPr>
        <w:t xml:space="preserve">Kirsten Wright from Victoria University asked who uses general vs specific document types. </w:t>
      </w:r>
    </w:p>
    <w:p w:rsidR="00D27226" w:rsidRDefault="00D27226">
      <w:r w:rsidRPr="00F777DA">
        <w:rPr>
          <w:rFonts w:ascii="Arial" w:hAnsi="Arial" w:cs="Arial"/>
        </w:rPr>
        <w:t>There was some general discussion around both, with Deakin, Monash and FedUni indicating they</w:t>
      </w:r>
      <w:r>
        <w:t xml:space="preserve"> </w:t>
      </w:r>
      <w:r w:rsidRPr="00F777DA">
        <w:rPr>
          <w:rFonts w:ascii="Arial" w:hAnsi="Arial" w:cs="Arial"/>
        </w:rPr>
        <w:t>use both dependant on the record.</w:t>
      </w:r>
      <w:r>
        <w:t xml:space="preserve"> </w:t>
      </w:r>
    </w:p>
    <w:p w:rsidR="00D27226" w:rsidRDefault="00D27226"/>
    <w:p w:rsidR="00890EE4" w:rsidRPr="00112F12" w:rsidRDefault="00890EE4">
      <w:pPr>
        <w:rPr>
          <w:rFonts w:ascii="Arial" w:hAnsi="Arial" w:cs="Arial"/>
          <w:b/>
        </w:rPr>
      </w:pPr>
      <w:r w:rsidRPr="00112F12">
        <w:rPr>
          <w:rFonts w:ascii="Arial" w:hAnsi="Arial" w:cs="Arial"/>
          <w:b/>
        </w:rPr>
        <w:t xml:space="preserve">Aura conference </w:t>
      </w:r>
    </w:p>
    <w:p w:rsidR="00D27226" w:rsidRPr="00F777DA" w:rsidRDefault="00D27226">
      <w:pPr>
        <w:rPr>
          <w:rFonts w:ascii="Arial" w:hAnsi="Arial" w:cs="Arial"/>
        </w:rPr>
      </w:pPr>
      <w:r w:rsidRPr="00F777DA">
        <w:rPr>
          <w:rFonts w:ascii="Arial" w:hAnsi="Arial" w:cs="Arial"/>
        </w:rPr>
        <w:t>W</w:t>
      </w:r>
      <w:r w:rsidR="001D4EF8" w:rsidRPr="00F777DA">
        <w:rPr>
          <w:rFonts w:ascii="Arial" w:hAnsi="Arial" w:cs="Arial"/>
        </w:rPr>
        <w:t>ho is going?</w:t>
      </w:r>
    </w:p>
    <w:p w:rsidR="00D27226" w:rsidRPr="00F777DA" w:rsidRDefault="001D4EF8">
      <w:pPr>
        <w:rPr>
          <w:rFonts w:ascii="Arial" w:hAnsi="Arial" w:cs="Arial"/>
        </w:rPr>
      </w:pPr>
      <w:r w:rsidRPr="00F777DA">
        <w:rPr>
          <w:rFonts w:ascii="Arial" w:hAnsi="Arial" w:cs="Arial"/>
        </w:rPr>
        <w:t>Ken Mould</w:t>
      </w:r>
      <w:r w:rsidR="00D27226" w:rsidRPr="00F777DA">
        <w:rPr>
          <w:rFonts w:ascii="Arial" w:hAnsi="Arial" w:cs="Arial"/>
        </w:rPr>
        <w:t xml:space="preserve"> – Deakin, </w:t>
      </w:r>
      <w:r w:rsidRPr="00F777DA">
        <w:rPr>
          <w:rFonts w:ascii="Arial" w:hAnsi="Arial" w:cs="Arial"/>
        </w:rPr>
        <w:t xml:space="preserve">Kirsten </w:t>
      </w:r>
      <w:r w:rsidR="00D27226" w:rsidRPr="00F777DA">
        <w:rPr>
          <w:rFonts w:ascii="Arial" w:hAnsi="Arial" w:cs="Arial"/>
        </w:rPr>
        <w:t>Wright – Victoria University, A</w:t>
      </w:r>
      <w:r w:rsidRPr="00F777DA">
        <w:rPr>
          <w:rFonts w:ascii="Arial" w:hAnsi="Arial" w:cs="Arial"/>
        </w:rPr>
        <w:t>delaid</w:t>
      </w:r>
      <w:r w:rsidR="00D27226" w:rsidRPr="00F777DA">
        <w:rPr>
          <w:rFonts w:ascii="Arial" w:hAnsi="Arial" w:cs="Arial"/>
        </w:rPr>
        <w:t>e Parr – Melbourne University are going.</w:t>
      </w:r>
    </w:p>
    <w:p w:rsidR="001D4EF8" w:rsidRPr="00F777DA" w:rsidRDefault="00D27226">
      <w:pPr>
        <w:rPr>
          <w:rFonts w:ascii="Arial" w:hAnsi="Arial" w:cs="Arial"/>
        </w:rPr>
      </w:pPr>
      <w:r w:rsidRPr="00F777DA">
        <w:rPr>
          <w:rFonts w:ascii="Arial" w:hAnsi="Arial" w:cs="Arial"/>
        </w:rPr>
        <w:t>G</w:t>
      </w:r>
      <w:r w:rsidR="001D4EF8" w:rsidRPr="00F777DA">
        <w:rPr>
          <w:rFonts w:ascii="Arial" w:hAnsi="Arial" w:cs="Arial"/>
        </w:rPr>
        <w:t>ood opportunity to discuss RDA.</w:t>
      </w:r>
    </w:p>
    <w:p w:rsidR="00D27226" w:rsidRDefault="00D27226"/>
    <w:p w:rsidR="00E9669B" w:rsidRPr="00112F12" w:rsidRDefault="00D27226">
      <w:pPr>
        <w:rPr>
          <w:rFonts w:ascii="Arial" w:hAnsi="Arial" w:cs="Arial"/>
          <w:b/>
        </w:rPr>
      </w:pPr>
      <w:r w:rsidRPr="00112F12">
        <w:rPr>
          <w:rFonts w:ascii="Arial" w:hAnsi="Arial" w:cs="Arial"/>
          <w:b/>
        </w:rPr>
        <w:t>Demonstration of ECM</w:t>
      </w:r>
    </w:p>
    <w:p w:rsidR="00D27226" w:rsidRPr="00F777DA" w:rsidRDefault="00D27226">
      <w:pPr>
        <w:rPr>
          <w:rFonts w:ascii="Arial" w:hAnsi="Arial" w:cs="Arial"/>
        </w:rPr>
      </w:pPr>
      <w:r w:rsidRPr="00F777DA">
        <w:rPr>
          <w:rFonts w:ascii="Arial" w:hAnsi="Arial" w:cs="Arial"/>
        </w:rPr>
        <w:t>Michelle Langley provided the group wi</w:t>
      </w:r>
      <w:r w:rsidR="00F777DA">
        <w:rPr>
          <w:rFonts w:ascii="Arial" w:hAnsi="Arial" w:cs="Arial"/>
        </w:rPr>
        <w:t>th a demonstration of ECM, FedUni’s</w:t>
      </w:r>
      <w:r w:rsidR="00112F12">
        <w:rPr>
          <w:rFonts w:ascii="Arial" w:hAnsi="Arial" w:cs="Arial"/>
        </w:rPr>
        <w:t xml:space="preserve"> new Records Management System, and showed the group how they were rolling out Records Management training to staff utilising Moodle.</w:t>
      </w:r>
    </w:p>
    <w:p w:rsidR="00D27226" w:rsidRDefault="0076771B" w:rsidP="0076771B">
      <w:pPr>
        <w:pStyle w:val="ListParagraph"/>
        <w:tabs>
          <w:tab w:val="left" w:pos="308"/>
          <w:tab w:val="left" w:pos="1120"/>
        </w:tabs>
        <w:autoSpaceDE w:val="0"/>
        <w:autoSpaceDN w:val="0"/>
        <w:adjustRightInd w:val="0"/>
        <w:spacing w:after="0" w:line="240" w:lineRule="auto"/>
        <w:ind w:left="0"/>
        <w:rPr>
          <w:rFonts w:ascii="Arial" w:hAnsi="Arial" w:cs="Arial"/>
          <w:b/>
          <w:bCs/>
        </w:rPr>
      </w:pPr>
      <w:r>
        <w:rPr>
          <w:b/>
        </w:rPr>
        <w:br/>
      </w:r>
      <w:r>
        <w:rPr>
          <w:rFonts w:ascii="Arial" w:hAnsi="Arial" w:cs="Arial"/>
          <w:b/>
          <w:bCs/>
        </w:rPr>
        <w:t xml:space="preserve">5. </w:t>
      </w:r>
      <w:r w:rsidR="00D27226" w:rsidRPr="00D27226">
        <w:rPr>
          <w:rFonts w:ascii="Arial" w:hAnsi="Arial" w:cs="Arial"/>
          <w:b/>
          <w:bCs/>
        </w:rPr>
        <w:t>Next Meeting</w:t>
      </w:r>
    </w:p>
    <w:p w:rsidR="00D27226" w:rsidRPr="00112F12" w:rsidRDefault="00D27226" w:rsidP="00D27226">
      <w:pPr>
        <w:pStyle w:val="ListParagraph"/>
        <w:tabs>
          <w:tab w:val="left" w:pos="308"/>
          <w:tab w:val="left" w:pos="1120"/>
        </w:tabs>
        <w:autoSpaceDE w:val="0"/>
        <w:autoSpaceDN w:val="0"/>
        <w:adjustRightInd w:val="0"/>
        <w:spacing w:after="0" w:line="240" w:lineRule="auto"/>
        <w:ind w:left="0"/>
        <w:rPr>
          <w:rFonts w:ascii="Arial" w:hAnsi="Arial" w:cs="Arial"/>
        </w:rPr>
      </w:pPr>
    </w:p>
    <w:p w:rsidR="00D27226" w:rsidRDefault="00D27226">
      <w:pPr>
        <w:rPr>
          <w:rFonts w:ascii="Arial" w:hAnsi="Arial" w:cs="Arial"/>
        </w:rPr>
      </w:pPr>
      <w:r w:rsidRPr="00112F12">
        <w:rPr>
          <w:rFonts w:ascii="Arial" w:hAnsi="Arial" w:cs="Arial"/>
        </w:rPr>
        <w:t>Next Meeting being hosted by the University of Melbourne in September.</w:t>
      </w:r>
    </w:p>
    <w:p w:rsidR="0076771B" w:rsidRPr="00112F12" w:rsidRDefault="0076771B">
      <w:pPr>
        <w:rPr>
          <w:rFonts w:ascii="Arial" w:hAnsi="Arial" w:cs="Arial"/>
        </w:rPr>
      </w:pPr>
      <w:r w:rsidRPr="0076771B">
        <w:rPr>
          <w:rFonts w:ascii="Arial" w:hAnsi="Arial" w:cs="Arial"/>
          <w:b/>
          <w:bCs/>
        </w:rPr>
        <w:t>Meeting Closed – 12.40</w:t>
      </w:r>
    </w:p>
    <w:sectPr w:rsidR="0076771B" w:rsidRPr="00112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C8"/>
    <w:multiLevelType w:val="hybridMultilevel"/>
    <w:tmpl w:val="0BF2B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16463"/>
    <w:multiLevelType w:val="hybridMultilevel"/>
    <w:tmpl w:val="6C86C340"/>
    <w:lvl w:ilvl="0" w:tplc="B44C803C">
      <w:start w:val="1"/>
      <w:numFmt w:val="decimal"/>
      <w:lvlText w:val="%1."/>
      <w:lvlJc w:val="left"/>
      <w:pPr>
        <w:ind w:left="1490" w:hanging="360"/>
      </w:pPr>
    </w:lvl>
    <w:lvl w:ilvl="1" w:tplc="0C090019">
      <w:start w:val="1"/>
      <w:numFmt w:val="lowerLetter"/>
      <w:lvlText w:val="%2."/>
      <w:lvlJc w:val="left"/>
      <w:pPr>
        <w:ind w:left="2210" w:hanging="360"/>
      </w:pPr>
    </w:lvl>
    <w:lvl w:ilvl="2" w:tplc="0C09001B">
      <w:start w:val="1"/>
      <w:numFmt w:val="lowerRoman"/>
      <w:lvlText w:val="%3."/>
      <w:lvlJc w:val="right"/>
      <w:pPr>
        <w:ind w:left="2930" w:hanging="180"/>
      </w:pPr>
    </w:lvl>
    <w:lvl w:ilvl="3" w:tplc="0C09000F">
      <w:start w:val="1"/>
      <w:numFmt w:val="decimal"/>
      <w:lvlText w:val="%4."/>
      <w:lvlJc w:val="left"/>
      <w:pPr>
        <w:ind w:left="3650" w:hanging="360"/>
      </w:pPr>
    </w:lvl>
    <w:lvl w:ilvl="4" w:tplc="0C090019">
      <w:start w:val="1"/>
      <w:numFmt w:val="lowerLetter"/>
      <w:lvlText w:val="%5."/>
      <w:lvlJc w:val="left"/>
      <w:pPr>
        <w:ind w:left="4370" w:hanging="360"/>
      </w:pPr>
    </w:lvl>
    <w:lvl w:ilvl="5" w:tplc="0C09001B">
      <w:start w:val="1"/>
      <w:numFmt w:val="lowerRoman"/>
      <w:lvlText w:val="%6."/>
      <w:lvlJc w:val="right"/>
      <w:pPr>
        <w:ind w:left="5090" w:hanging="180"/>
      </w:pPr>
    </w:lvl>
    <w:lvl w:ilvl="6" w:tplc="0C09000F">
      <w:start w:val="1"/>
      <w:numFmt w:val="decimal"/>
      <w:lvlText w:val="%7."/>
      <w:lvlJc w:val="left"/>
      <w:pPr>
        <w:ind w:left="5810" w:hanging="360"/>
      </w:pPr>
    </w:lvl>
    <w:lvl w:ilvl="7" w:tplc="0C090019">
      <w:start w:val="1"/>
      <w:numFmt w:val="lowerLetter"/>
      <w:lvlText w:val="%8."/>
      <w:lvlJc w:val="left"/>
      <w:pPr>
        <w:ind w:left="6530" w:hanging="360"/>
      </w:pPr>
    </w:lvl>
    <w:lvl w:ilvl="8" w:tplc="0C09001B">
      <w:start w:val="1"/>
      <w:numFmt w:val="lowerRoman"/>
      <w:lvlText w:val="%9."/>
      <w:lvlJc w:val="right"/>
      <w:pPr>
        <w:ind w:left="7250" w:hanging="180"/>
      </w:pPr>
    </w:lvl>
  </w:abstractNum>
  <w:abstractNum w:abstractNumId="2">
    <w:nsid w:val="3612015E"/>
    <w:multiLevelType w:val="hybridMultilevel"/>
    <w:tmpl w:val="33465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FA4809"/>
    <w:multiLevelType w:val="hybridMultilevel"/>
    <w:tmpl w:val="6BB8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A77F64"/>
    <w:multiLevelType w:val="hybridMultilevel"/>
    <w:tmpl w:val="CD2CCCCA"/>
    <w:lvl w:ilvl="0" w:tplc="B44C803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4B361E64"/>
    <w:multiLevelType w:val="hybridMultilevel"/>
    <w:tmpl w:val="202A5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DD6D9D"/>
    <w:multiLevelType w:val="hybridMultilevel"/>
    <w:tmpl w:val="DBE8D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9AA423E"/>
    <w:multiLevelType w:val="hybridMultilevel"/>
    <w:tmpl w:val="191E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392B0C"/>
    <w:multiLevelType w:val="hybridMultilevel"/>
    <w:tmpl w:val="31480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8"/>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11"/>
    <w:rsid w:val="000136B0"/>
    <w:rsid w:val="00037F39"/>
    <w:rsid w:val="000523BC"/>
    <w:rsid w:val="00083C2E"/>
    <w:rsid w:val="000C6EED"/>
    <w:rsid w:val="00112F12"/>
    <w:rsid w:val="00175C23"/>
    <w:rsid w:val="001D4EF8"/>
    <w:rsid w:val="00233147"/>
    <w:rsid w:val="002E6774"/>
    <w:rsid w:val="00341E0F"/>
    <w:rsid w:val="00366D66"/>
    <w:rsid w:val="003E5304"/>
    <w:rsid w:val="004B3CEA"/>
    <w:rsid w:val="005549E4"/>
    <w:rsid w:val="00635889"/>
    <w:rsid w:val="006E083A"/>
    <w:rsid w:val="00723167"/>
    <w:rsid w:val="0076771B"/>
    <w:rsid w:val="00822D11"/>
    <w:rsid w:val="00871CFB"/>
    <w:rsid w:val="00890EE4"/>
    <w:rsid w:val="00A1392D"/>
    <w:rsid w:val="00D27226"/>
    <w:rsid w:val="00E70D8F"/>
    <w:rsid w:val="00E9669B"/>
    <w:rsid w:val="00F7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04"/>
    <w:pPr>
      <w:ind w:left="720"/>
      <w:contextualSpacing/>
    </w:pPr>
  </w:style>
  <w:style w:type="character" w:styleId="Hyperlink">
    <w:name w:val="Hyperlink"/>
    <w:basedOn w:val="DefaultParagraphFont"/>
    <w:uiPriority w:val="99"/>
    <w:unhideWhenUsed/>
    <w:rsid w:val="00F77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04"/>
    <w:pPr>
      <w:ind w:left="720"/>
      <w:contextualSpacing/>
    </w:pPr>
  </w:style>
  <w:style w:type="character" w:styleId="Hyperlink">
    <w:name w:val="Hyperlink"/>
    <w:basedOn w:val="DefaultParagraphFont"/>
    <w:uiPriority w:val="99"/>
    <w:unhideWhenUsed/>
    <w:rsid w:val="00F77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8347">
      <w:bodyDiv w:val="1"/>
      <w:marLeft w:val="0"/>
      <w:marRight w:val="0"/>
      <w:marTop w:val="0"/>
      <w:marBottom w:val="0"/>
      <w:divBdr>
        <w:top w:val="none" w:sz="0" w:space="0" w:color="auto"/>
        <w:left w:val="none" w:sz="0" w:space="0" w:color="auto"/>
        <w:bottom w:val="none" w:sz="0" w:space="0" w:color="auto"/>
        <w:right w:val="none" w:sz="0" w:space="0" w:color="auto"/>
      </w:divBdr>
    </w:div>
    <w:div w:id="954946870">
      <w:bodyDiv w:val="1"/>
      <w:marLeft w:val="0"/>
      <w:marRight w:val="0"/>
      <w:marTop w:val="0"/>
      <w:marBottom w:val="0"/>
      <w:divBdr>
        <w:top w:val="none" w:sz="0" w:space="0" w:color="auto"/>
        <w:left w:val="none" w:sz="0" w:space="0" w:color="auto"/>
        <w:bottom w:val="none" w:sz="0" w:space="0" w:color="auto"/>
        <w:right w:val="none" w:sz="0" w:space="0" w:color="auto"/>
      </w:divBdr>
    </w:div>
    <w:div w:id="1150248135">
      <w:bodyDiv w:val="1"/>
      <w:marLeft w:val="0"/>
      <w:marRight w:val="0"/>
      <w:marTop w:val="0"/>
      <w:marBottom w:val="0"/>
      <w:divBdr>
        <w:top w:val="none" w:sz="0" w:space="0" w:color="auto"/>
        <w:left w:val="none" w:sz="0" w:space="0" w:color="auto"/>
        <w:bottom w:val="none" w:sz="0" w:space="0" w:color="auto"/>
        <w:right w:val="none" w:sz="0" w:space="0" w:color="auto"/>
      </w:divBdr>
    </w:div>
    <w:div w:id="1728723088">
      <w:bodyDiv w:val="1"/>
      <w:marLeft w:val="0"/>
      <w:marRight w:val="0"/>
      <w:marTop w:val="0"/>
      <w:marBottom w:val="0"/>
      <w:divBdr>
        <w:top w:val="none" w:sz="0" w:space="0" w:color="auto"/>
        <w:left w:val="none" w:sz="0" w:space="0" w:color="auto"/>
        <w:bottom w:val="none" w:sz="0" w:space="0" w:color="auto"/>
        <w:right w:val="none" w:sz="0" w:space="0" w:color="auto"/>
      </w:divBdr>
    </w:div>
    <w:div w:id="20905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ctoriancollections.net.au/organisations/federation-university-australia-art-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tion.edu.au/cur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University of Ballarat</cp:lastModifiedBy>
  <cp:revision>9</cp:revision>
  <dcterms:created xsi:type="dcterms:W3CDTF">2015-06-19T06:44:00Z</dcterms:created>
  <dcterms:modified xsi:type="dcterms:W3CDTF">2015-07-23T06:27:00Z</dcterms:modified>
</cp:coreProperties>
</file>