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B4" w:rsidRDefault="00B43DAE" w:rsidP="0020175D">
      <w:pPr>
        <w:pStyle w:val="Heading1"/>
      </w:pPr>
      <w:r>
        <w:t xml:space="preserve">Minutes </w:t>
      </w:r>
      <w:r w:rsidR="00765DCD">
        <w:t xml:space="preserve">- </w:t>
      </w:r>
      <w:r w:rsidR="0020175D">
        <w:t xml:space="preserve">VHERMAG </w:t>
      </w:r>
      <w:r>
        <w:t xml:space="preserve">Meeting </w:t>
      </w:r>
    </w:p>
    <w:p w:rsidR="00CC3C44" w:rsidRDefault="00CC3C44" w:rsidP="00CC3C44">
      <w:pPr>
        <w:rPr>
          <w:sz w:val="28"/>
          <w:szCs w:val="28"/>
        </w:rPr>
      </w:pPr>
      <w:r w:rsidRPr="00B43DAE">
        <w:rPr>
          <w:sz w:val="28"/>
          <w:szCs w:val="28"/>
        </w:rPr>
        <w:t>Monday September 19, 2016</w:t>
      </w:r>
    </w:p>
    <w:p w:rsidR="00B43DAE" w:rsidRDefault="00B43DAE" w:rsidP="00B43DAE">
      <w:r>
        <w:t>Deakin University, Waterfront Campus</w:t>
      </w:r>
    </w:p>
    <w:p w:rsidR="00B43DAE" w:rsidRDefault="00B43DAE" w:rsidP="00B43DAE">
      <w:pPr>
        <w:rPr>
          <w:u w:val="single"/>
        </w:rPr>
      </w:pPr>
      <w:r>
        <w:t>Western Beach Room. Level 6, Sally Walker Building, Cunningham St Geelong</w:t>
      </w:r>
    </w:p>
    <w:p w:rsidR="00B43DAE" w:rsidRPr="00B43DAE" w:rsidRDefault="00B43DAE" w:rsidP="00CC3C44">
      <w:pPr>
        <w:rPr>
          <w:u w:val="single"/>
        </w:rPr>
      </w:pPr>
      <w:r w:rsidRPr="00B43DAE">
        <w:rPr>
          <w:u w:val="single"/>
        </w:rPr>
        <w:t xml:space="preserve">Chair: </w:t>
      </w:r>
    </w:p>
    <w:p w:rsidR="00B43DAE" w:rsidRPr="00B43DAE" w:rsidRDefault="00B43DAE" w:rsidP="00B43DAE">
      <w:pPr>
        <w:pStyle w:val="ListParagraph"/>
        <w:numPr>
          <w:ilvl w:val="0"/>
          <w:numId w:val="2"/>
        </w:numPr>
      </w:pPr>
      <w:r w:rsidRPr="00B43DAE">
        <w:t>Georgie Coghlan</w:t>
      </w:r>
      <w:r w:rsidR="00840247">
        <w:t xml:space="preserve"> (Deakin)</w:t>
      </w:r>
    </w:p>
    <w:p w:rsidR="00B43DAE" w:rsidRPr="00B43DAE" w:rsidRDefault="00B43DAE" w:rsidP="00CC3C44">
      <w:pPr>
        <w:rPr>
          <w:u w:val="single"/>
        </w:rPr>
      </w:pPr>
      <w:r w:rsidRPr="00B43DAE">
        <w:rPr>
          <w:u w:val="single"/>
        </w:rPr>
        <w:t>Attendees:</w:t>
      </w:r>
    </w:p>
    <w:p w:rsidR="000D27F2" w:rsidRDefault="00F0240B" w:rsidP="00B43DAE">
      <w:pPr>
        <w:pStyle w:val="ListParagraph"/>
        <w:numPr>
          <w:ilvl w:val="0"/>
          <w:numId w:val="2"/>
        </w:numPr>
      </w:pPr>
      <w:r>
        <w:t>Adelaide Parr (Deakin U</w:t>
      </w:r>
      <w:r w:rsidR="000D27F2" w:rsidRPr="0083243B">
        <w:t>niversity)</w:t>
      </w:r>
    </w:p>
    <w:p w:rsidR="0083243B" w:rsidRPr="0083243B" w:rsidRDefault="0083243B" w:rsidP="00B43DAE">
      <w:pPr>
        <w:pStyle w:val="ListParagraph"/>
        <w:numPr>
          <w:ilvl w:val="0"/>
          <w:numId w:val="2"/>
        </w:numPr>
      </w:pPr>
      <w:r>
        <w:t>Anne Williams (Deakin University)</w:t>
      </w:r>
    </w:p>
    <w:p w:rsidR="0083243B" w:rsidRPr="0083243B" w:rsidRDefault="000D27F2" w:rsidP="0083243B">
      <w:pPr>
        <w:pStyle w:val="ListParagraph"/>
        <w:numPr>
          <w:ilvl w:val="0"/>
          <w:numId w:val="2"/>
        </w:numPr>
      </w:pPr>
      <w:r w:rsidRPr="0083243B">
        <w:t>Antony Catrice (Deakin university</w:t>
      </w:r>
    </w:p>
    <w:p w:rsidR="005974A5" w:rsidRPr="0083243B" w:rsidRDefault="005974A5" w:rsidP="00B43DAE">
      <w:pPr>
        <w:pStyle w:val="ListParagraph"/>
        <w:numPr>
          <w:ilvl w:val="0"/>
          <w:numId w:val="2"/>
        </w:numPr>
      </w:pPr>
      <w:r w:rsidRPr="0083243B">
        <w:t xml:space="preserve">Chris </w:t>
      </w:r>
      <w:r w:rsidR="000D27F2" w:rsidRPr="0083243B">
        <w:t xml:space="preserve">Stueven </w:t>
      </w:r>
      <w:r w:rsidRPr="0083243B">
        <w:t>(University of Melbourne – Records)</w:t>
      </w:r>
    </w:p>
    <w:p w:rsidR="00B43DAE" w:rsidRPr="0083243B" w:rsidRDefault="005974A5" w:rsidP="00B43DAE">
      <w:pPr>
        <w:pStyle w:val="ListParagraph"/>
        <w:numPr>
          <w:ilvl w:val="0"/>
          <w:numId w:val="2"/>
        </w:numPr>
      </w:pPr>
      <w:r w:rsidRPr="0083243B">
        <w:t>Colin Sutherland (Chisholm Institute)</w:t>
      </w:r>
    </w:p>
    <w:p w:rsidR="005974A5" w:rsidRDefault="005974A5" w:rsidP="00B43DAE">
      <w:pPr>
        <w:pStyle w:val="ListParagraph"/>
        <w:numPr>
          <w:ilvl w:val="0"/>
          <w:numId w:val="2"/>
        </w:numPr>
      </w:pPr>
      <w:r w:rsidRPr="0083243B">
        <w:t>Dale Kent (The Gordon)</w:t>
      </w:r>
    </w:p>
    <w:p w:rsidR="0083243B" w:rsidRPr="0083243B" w:rsidRDefault="0083243B" w:rsidP="00B43DAE">
      <w:pPr>
        <w:pStyle w:val="ListParagraph"/>
        <w:numPr>
          <w:ilvl w:val="0"/>
          <w:numId w:val="2"/>
        </w:numPr>
      </w:pPr>
      <w:r>
        <w:t>David Tredinnik (Deakin University)</w:t>
      </w:r>
    </w:p>
    <w:p w:rsidR="0083243B" w:rsidRDefault="005974A5" w:rsidP="0083243B">
      <w:pPr>
        <w:pStyle w:val="ListParagraph"/>
        <w:numPr>
          <w:ilvl w:val="0"/>
          <w:numId w:val="2"/>
        </w:numPr>
      </w:pPr>
      <w:r w:rsidRPr="0083243B">
        <w:t xml:space="preserve">Dragona </w:t>
      </w:r>
      <w:r w:rsidR="00840247" w:rsidRPr="0083243B">
        <w:t xml:space="preserve">Mitrovitch </w:t>
      </w:r>
      <w:r w:rsidRPr="0083243B">
        <w:t>(Swinburne)</w:t>
      </w:r>
    </w:p>
    <w:p w:rsidR="0083243B" w:rsidRPr="0083243B" w:rsidRDefault="0083243B" w:rsidP="005974A5">
      <w:pPr>
        <w:pStyle w:val="ListParagraph"/>
        <w:numPr>
          <w:ilvl w:val="0"/>
          <w:numId w:val="2"/>
        </w:numPr>
      </w:pPr>
      <w:r w:rsidRPr="00B43DAE">
        <w:t>Georgie Coghlan</w:t>
      </w:r>
      <w:r>
        <w:t xml:space="preserve"> (Deakin</w:t>
      </w:r>
      <w:r w:rsidR="00F0240B">
        <w:t xml:space="preserve"> University</w:t>
      </w:r>
      <w:r>
        <w:t>)</w:t>
      </w:r>
    </w:p>
    <w:p w:rsidR="005974A5" w:rsidRPr="0083243B" w:rsidRDefault="005974A5" w:rsidP="005974A5">
      <w:pPr>
        <w:pStyle w:val="ListParagraph"/>
        <w:numPr>
          <w:ilvl w:val="0"/>
          <w:numId w:val="2"/>
        </w:numPr>
      </w:pPr>
      <w:r w:rsidRPr="0083243B">
        <w:t xml:space="preserve">Imogen </w:t>
      </w:r>
      <w:r w:rsidR="00840247" w:rsidRPr="0083243B">
        <w:t xml:space="preserve">Telfer </w:t>
      </w:r>
      <w:r w:rsidRPr="0083243B">
        <w:t>(University of Melbourne – Archives)</w:t>
      </w:r>
    </w:p>
    <w:p w:rsidR="005974A5" w:rsidRDefault="005974A5" w:rsidP="00B43DAE">
      <w:pPr>
        <w:pStyle w:val="ListParagraph"/>
        <w:numPr>
          <w:ilvl w:val="0"/>
          <w:numId w:val="2"/>
        </w:numPr>
      </w:pPr>
      <w:r w:rsidRPr="0083243B">
        <w:t>Janet Scriggins (Chisholm Institute)</w:t>
      </w:r>
    </w:p>
    <w:p w:rsidR="0083243B" w:rsidRDefault="0083243B" w:rsidP="00B43DAE">
      <w:pPr>
        <w:pStyle w:val="ListParagraph"/>
        <w:numPr>
          <w:ilvl w:val="0"/>
          <w:numId w:val="2"/>
        </w:numPr>
      </w:pPr>
      <w:r>
        <w:t>Judy Rogers (Deakin University)</w:t>
      </w:r>
    </w:p>
    <w:p w:rsidR="0083243B" w:rsidRPr="0083243B" w:rsidRDefault="0083243B" w:rsidP="00B43DAE">
      <w:pPr>
        <w:pStyle w:val="ListParagraph"/>
        <w:numPr>
          <w:ilvl w:val="0"/>
          <w:numId w:val="2"/>
        </w:numPr>
      </w:pPr>
      <w:r>
        <w:t>Kelly McKiernan (Deakin University)</w:t>
      </w:r>
    </w:p>
    <w:p w:rsidR="005974A5" w:rsidRDefault="005974A5" w:rsidP="00B43DAE">
      <w:pPr>
        <w:pStyle w:val="ListParagraph"/>
        <w:numPr>
          <w:ilvl w:val="0"/>
          <w:numId w:val="2"/>
        </w:numPr>
      </w:pPr>
      <w:r w:rsidRPr="0083243B">
        <w:t xml:space="preserve">Kim </w:t>
      </w:r>
      <w:r w:rsidR="00840247" w:rsidRPr="0083243B">
        <w:t xml:space="preserve">Burrell </w:t>
      </w:r>
      <w:r w:rsidRPr="0083243B">
        <w:t>(Victoria University)</w:t>
      </w:r>
    </w:p>
    <w:p w:rsidR="0083243B" w:rsidRDefault="0083243B" w:rsidP="00B43DAE">
      <w:pPr>
        <w:pStyle w:val="ListParagraph"/>
        <w:numPr>
          <w:ilvl w:val="0"/>
          <w:numId w:val="2"/>
        </w:numPr>
      </w:pPr>
      <w:r>
        <w:t>Louise Jesson (Deakin University)</w:t>
      </w:r>
    </w:p>
    <w:p w:rsidR="0083243B" w:rsidRDefault="0083243B" w:rsidP="00B43DAE">
      <w:pPr>
        <w:pStyle w:val="ListParagraph"/>
        <w:numPr>
          <w:ilvl w:val="0"/>
          <w:numId w:val="2"/>
        </w:numPr>
      </w:pPr>
      <w:r>
        <w:t>Narelle Parker (Deakin University)</w:t>
      </w:r>
    </w:p>
    <w:p w:rsidR="0083243B" w:rsidRPr="0083243B" w:rsidRDefault="0083243B" w:rsidP="00B43DAE">
      <w:pPr>
        <w:pStyle w:val="ListParagraph"/>
        <w:numPr>
          <w:ilvl w:val="0"/>
          <w:numId w:val="2"/>
        </w:numPr>
      </w:pPr>
      <w:r>
        <w:t>Sam Parker (Deakin University)</w:t>
      </w:r>
    </w:p>
    <w:p w:rsidR="005974A5" w:rsidRPr="0083243B" w:rsidRDefault="005974A5" w:rsidP="00B43DAE">
      <w:pPr>
        <w:pStyle w:val="ListParagraph"/>
        <w:numPr>
          <w:ilvl w:val="0"/>
          <w:numId w:val="2"/>
        </w:numPr>
      </w:pPr>
      <w:r w:rsidRPr="0083243B">
        <w:t xml:space="preserve">Vanessa </w:t>
      </w:r>
      <w:r w:rsidR="00840247" w:rsidRPr="0083243B">
        <w:t xml:space="preserve">Flanagan </w:t>
      </w:r>
      <w:r w:rsidRPr="0083243B">
        <w:t>(Wodonga TAFE)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2358"/>
      </w:tblGrid>
      <w:tr w:rsidR="004A235D" w:rsidTr="0089725D">
        <w:tc>
          <w:tcPr>
            <w:tcW w:w="5529" w:type="dxa"/>
            <w:shd w:val="clear" w:color="auto" w:fill="002060"/>
            <w:vAlign w:val="center"/>
          </w:tcPr>
          <w:p w:rsidR="004A235D" w:rsidRDefault="004A235D" w:rsidP="0089725D">
            <w:r>
              <w:t>Item</w:t>
            </w:r>
          </w:p>
        </w:tc>
        <w:tc>
          <w:tcPr>
            <w:tcW w:w="2358" w:type="dxa"/>
            <w:shd w:val="clear" w:color="auto" w:fill="002060"/>
            <w:vAlign w:val="center"/>
          </w:tcPr>
          <w:p w:rsidR="004A235D" w:rsidRDefault="004A235D" w:rsidP="0089725D">
            <w:r>
              <w:t>Lead by</w:t>
            </w:r>
          </w:p>
        </w:tc>
      </w:tr>
      <w:tr w:rsidR="004A235D" w:rsidTr="0089725D">
        <w:trPr>
          <w:trHeight w:val="899"/>
        </w:trPr>
        <w:tc>
          <w:tcPr>
            <w:tcW w:w="5529" w:type="dxa"/>
            <w:vAlign w:val="center"/>
          </w:tcPr>
          <w:p w:rsidR="004A235D" w:rsidRPr="00594293" w:rsidRDefault="004A235D" w:rsidP="0089725D">
            <w:pPr>
              <w:rPr>
                <w:i/>
              </w:rPr>
            </w:pPr>
            <w:r w:rsidRPr="004A235D">
              <w:rPr>
                <w:i/>
              </w:rPr>
              <w:t xml:space="preserve">Welcome to Deakin </w:t>
            </w:r>
          </w:p>
        </w:tc>
        <w:tc>
          <w:tcPr>
            <w:tcW w:w="2358" w:type="dxa"/>
            <w:vAlign w:val="center"/>
          </w:tcPr>
          <w:p w:rsidR="004A235D" w:rsidRDefault="004A235D" w:rsidP="0089725D">
            <w:r>
              <w:t>Dr Craig Anderson, University Librarian</w:t>
            </w:r>
          </w:p>
        </w:tc>
      </w:tr>
      <w:tr w:rsidR="004A235D" w:rsidTr="0089725D">
        <w:trPr>
          <w:trHeight w:val="899"/>
        </w:trPr>
        <w:tc>
          <w:tcPr>
            <w:tcW w:w="5529" w:type="dxa"/>
            <w:vAlign w:val="center"/>
          </w:tcPr>
          <w:p w:rsidR="004A235D" w:rsidRDefault="004A235D" w:rsidP="009D6A49">
            <w:pPr>
              <w:spacing w:before="120" w:after="120"/>
              <w:rPr>
                <w:i/>
              </w:rPr>
            </w:pPr>
            <w:r w:rsidRPr="004A235D">
              <w:rPr>
                <w:i/>
              </w:rPr>
              <w:t>Introduction to Deakin and DeakinREVOLUTION Project</w:t>
            </w:r>
          </w:p>
          <w:p w:rsidR="004A235D" w:rsidRDefault="00594293" w:rsidP="00594293">
            <w:pPr>
              <w:pStyle w:val="ListParagraph"/>
              <w:numPr>
                <w:ilvl w:val="0"/>
                <w:numId w:val="2"/>
              </w:numPr>
            </w:pPr>
            <w:r>
              <w:t>$4million project to change information management process</w:t>
            </w:r>
            <w:r w:rsidR="0083243B">
              <w:t>es at Deakin</w:t>
            </w:r>
          </w:p>
          <w:p w:rsidR="00594293" w:rsidRDefault="00594293" w:rsidP="00594293">
            <w:pPr>
              <w:pStyle w:val="ListParagraph"/>
              <w:numPr>
                <w:ilvl w:val="0"/>
                <w:numId w:val="2"/>
              </w:numPr>
            </w:pPr>
            <w:r>
              <w:t xml:space="preserve">Deakin </w:t>
            </w:r>
            <w:r w:rsidR="0083243B">
              <w:t>moving towards</w:t>
            </w:r>
            <w:r>
              <w:t xml:space="preserve"> digital and cloud based</w:t>
            </w:r>
            <w:r w:rsidR="0083243B">
              <w:t xml:space="preserve"> information management</w:t>
            </w:r>
          </w:p>
          <w:p w:rsidR="00594293" w:rsidRDefault="0083243B" w:rsidP="00594293">
            <w:pPr>
              <w:pStyle w:val="ListParagraph"/>
              <w:numPr>
                <w:ilvl w:val="0"/>
                <w:numId w:val="2"/>
              </w:numPr>
            </w:pPr>
            <w:r>
              <w:t>Implementing a c</w:t>
            </w:r>
            <w:r w:rsidR="00594293">
              <w:t xml:space="preserve">ultural shift </w:t>
            </w:r>
            <w:r>
              <w:t>regarding the management of records throughout their lifecycle. Previously records were saved at the point of finalisation, now they will be</w:t>
            </w:r>
            <w:r w:rsidR="00594293">
              <w:t xml:space="preserve"> saved </w:t>
            </w:r>
            <w:r>
              <w:t>at point of creation</w:t>
            </w:r>
          </w:p>
          <w:p w:rsidR="0083243B" w:rsidRDefault="001622D9" w:rsidP="00F27751">
            <w:pPr>
              <w:pStyle w:val="ListParagraph"/>
              <w:numPr>
                <w:ilvl w:val="0"/>
                <w:numId w:val="2"/>
              </w:numPr>
            </w:pPr>
            <w:r>
              <w:t xml:space="preserve">Project will </w:t>
            </w:r>
            <w:r w:rsidR="0083243B">
              <w:t>implement passive records management taking advantage of current systems being used and integrations</w:t>
            </w:r>
            <w:r w:rsidR="00E6412D">
              <w:t xml:space="preserve"> with Trim RM to </w:t>
            </w:r>
            <w:r w:rsidR="00E6412D">
              <w:lastRenderedPageBreak/>
              <w:t>endure compliance</w:t>
            </w:r>
            <w:r w:rsidR="0083243B">
              <w:t xml:space="preserve"> (it is not a shift to all staff using</w:t>
            </w:r>
            <w:r>
              <w:t xml:space="preserve"> Trim RM</w:t>
            </w:r>
            <w:r w:rsidR="0083243B">
              <w:t>)</w:t>
            </w:r>
          </w:p>
          <w:p w:rsidR="004A235D" w:rsidRDefault="00E33922" w:rsidP="00E33922">
            <w:pPr>
              <w:pStyle w:val="ListParagraph"/>
              <w:numPr>
                <w:ilvl w:val="0"/>
                <w:numId w:val="2"/>
              </w:numPr>
            </w:pPr>
            <w:r>
              <w:t>Project Framework</w:t>
            </w:r>
          </w:p>
          <w:p w:rsidR="00E33922" w:rsidRDefault="00E33922" w:rsidP="00E33922">
            <w:pPr>
              <w:pStyle w:val="ListParagraph"/>
              <w:numPr>
                <w:ilvl w:val="1"/>
                <w:numId w:val="2"/>
              </w:numPr>
            </w:pPr>
            <w:r>
              <w:t>Cultural Change</w:t>
            </w:r>
          </w:p>
          <w:p w:rsidR="00E33922" w:rsidRDefault="00E33922" w:rsidP="00E33922">
            <w:pPr>
              <w:pStyle w:val="ListParagraph"/>
              <w:numPr>
                <w:ilvl w:val="1"/>
                <w:numId w:val="2"/>
              </w:numPr>
            </w:pPr>
            <w:r>
              <w:t>Digital</w:t>
            </w:r>
          </w:p>
          <w:p w:rsidR="00E33922" w:rsidRDefault="00E33922" w:rsidP="00E33922">
            <w:pPr>
              <w:pStyle w:val="ListParagraph"/>
              <w:numPr>
                <w:ilvl w:val="1"/>
                <w:numId w:val="2"/>
              </w:numPr>
            </w:pPr>
            <w:r>
              <w:t>Training</w:t>
            </w:r>
          </w:p>
          <w:p w:rsidR="00E33922" w:rsidRDefault="00E33922" w:rsidP="00E33922">
            <w:pPr>
              <w:pStyle w:val="ListParagraph"/>
              <w:numPr>
                <w:ilvl w:val="1"/>
                <w:numId w:val="2"/>
              </w:numPr>
            </w:pPr>
            <w:r>
              <w:t>Physical</w:t>
            </w:r>
          </w:p>
          <w:p w:rsidR="004A235D" w:rsidRPr="004A235D" w:rsidRDefault="00D269E5" w:rsidP="00D269E5">
            <w:pPr>
              <w:pStyle w:val="ListParagraph"/>
              <w:numPr>
                <w:ilvl w:val="1"/>
                <w:numId w:val="2"/>
              </w:numPr>
            </w:pPr>
            <w:r>
              <w:t>Archives</w:t>
            </w:r>
          </w:p>
        </w:tc>
        <w:tc>
          <w:tcPr>
            <w:tcW w:w="2358" w:type="dxa"/>
            <w:vAlign w:val="center"/>
          </w:tcPr>
          <w:p w:rsidR="004A235D" w:rsidRDefault="004A235D" w:rsidP="0089725D">
            <w:r>
              <w:lastRenderedPageBreak/>
              <w:t>Adelaide Parr</w:t>
            </w:r>
          </w:p>
        </w:tc>
      </w:tr>
      <w:tr w:rsidR="004A235D" w:rsidTr="0089725D">
        <w:trPr>
          <w:trHeight w:val="899"/>
        </w:trPr>
        <w:tc>
          <w:tcPr>
            <w:tcW w:w="5529" w:type="dxa"/>
            <w:vAlign w:val="center"/>
          </w:tcPr>
          <w:p w:rsidR="004A235D" w:rsidRDefault="004A235D" w:rsidP="009D6A49">
            <w:pPr>
              <w:spacing w:before="120" w:after="120"/>
              <w:rPr>
                <w:i/>
              </w:rPr>
            </w:pPr>
            <w:r w:rsidRPr="004A235D">
              <w:rPr>
                <w:i/>
              </w:rPr>
              <w:lastRenderedPageBreak/>
              <w:t xml:space="preserve">Higher Education RDA Update </w:t>
            </w:r>
          </w:p>
          <w:p w:rsidR="00E6412D" w:rsidRDefault="00E6412D" w:rsidP="00E6412D">
            <w:pPr>
              <w:pStyle w:val="ListParagraph"/>
              <w:numPr>
                <w:ilvl w:val="0"/>
                <w:numId w:val="3"/>
              </w:numPr>
            </w:pPr>
            <w:r>
              <w:t>VHERMAG excited to have a timeline on the RDA</w:t>
            </w:r>
          </w:p>
          <w:p w:rsidR="00D269E5" w:rsidRDefault="00D269E5" w:rsidP="00D269E5">
            <w:pPr>
              <w:pStyle w:val="ListParagraph"/>
              <w:numPr>
                <w:ilvl w:val="0"/>
                <w:numId w:val="3"/>
              </w:numPr>
            </w:pPr>
            <w:r>
              <w:t>Final draft was sent to PR</w:t>
            </w:r>
            <w:r w:rsidR="00E6412D">
              <w:t>O</w:t>
            </w:r>
            <w:r>
              <w:t xml:space="preserve">V </w:t>
            </w:r>
            <w:r w:rsidR="00E6412D">
              <w:t xml:space="preserve">(this draft was not shared </w:t>
            </w:r>
            <w:r>
              <w:t>with</w:t>
            </w:r>
            <w:r w:rsidR="00E6412D">
              <w:t xml:space="preserve"> VHERMAG prior to going to PROV)</w:t>
            </w:r>
          </w:p>
          <w:p w:rsidR="00E6412D" w:rsidRDefault="00E6412D" w:rsidP="00E6412D">
            <w:pPr>
              <w:pStyle w:val="ListParagraph"/>
              <w:numPr>
                <w:ilvl w:val="0"/>
                <w:numId w:val="3"/>
              </w:numPr>
            </w:pPr>
            <w:r>
              <w:t>More time needed to provide comment (on final draft)</w:t>
            </w:r>
          </w:p>
          <w:p w:rsidR="00E6412D" w:rsidRDefault="00E6412D" w:rsidP="00E6412D">
            <w:pPr>
              <w:pStyle w:val="ListParagraph"/>
              <w:numPr>
                <w:ilvl w:val="0"/>
                <w:numId w:val="3"/>
              </w:numPr>
            </w:pPr>
            <w:r>
              <w:t>Request that the final draft is submitted to VHERMAG list share</w:t>
            </w:r>
          </w:p>
          <w:p w:rsidR="00E6412D" w:rsidRDefault="00E6412D" w:rsidP="00E6412D">
            <w:r>
              <w:t>Changes to RDA:</w:t>
            </w:r>
          </w:p>
          <w:p w:rsidR="00E6412D" w:rsidRDefault="00E6412D" w:rsidP="00E6412D">
            <w:pPr>
              <w:pStyle w:val="ListParagraph"/>
              <w:numPr>
                <w:ilvl w:val="0"/>
                <w:numId w:val="3"/>
              </w:numPr>
            </w:pPr>
            <w:r>
              <w:t>Removal of museums and collection management to go int</w:t>
            </w:r>
            <w:r w:rsidR="00F0240B">
              <w:t xml:space="preserve">o a Collections and Museums RDA. This is </w:t>
            </w:r>
            <w:r>
              <w:t>positive, no issues with this change</w:t>
            </w:r>
          </w:p>
          <w:p w:rsidR="004A235D" w:rsidRDefault="00E6412D" w:rsidP="0089725D">
            <w:pPr>
              <w:pStyle w:val="ListParagraph"/>
              <w:numPr>
                <w:ilvl w:val="0"/>
                <w:numId w:val="3"/>
              </w:numPr>
            </w:pPr>
            <w:r>
              <w:t xml:space="preserve">Discussion regarding trigger </w:t>
            </w:r>
            <w:r w:rsidR="00D31E45">
              <w:t xml:space="preserve">‘Transfer to successor institution after action completed’ </w:t>
            </w:r>
            <w:r w:rsidR="00F0240B">
              <w:t>which is</w:t>
            </w:r>
            <w:r>
              <w:t xml:space="preserve"> seen as unclear</w:t>
            </w:r>
          </w:p>
          <w:p w:rsidR="004A235D" w:rsidRPr="005974A5" w:rsidRDefault="004A235D" w:rsidP="004A235D">
            <w:pPr>
              <w:rPr>
                <w:b/>
              </w:rPr>
            </w:pPr>
            <w:r w:rsidRPr="005974A5">
              <w:rPr>
                <w:b/>
              </w:rPr>
              <w:t>Actions:</w:t>
            </w:r>
          </w:p>
          <w:p w:rsidR="00D31E45" w:rsidRDefault="00381A96" w:rsidP="005974A5">
            <w:pPr>
              <w:pStyle w:val="ListParagraph"/>
              <w:numPr>
                <w:ilvl w:val="0"/>
                <w:numId w:val="13"/>
              </w:numPr>
            </w:pPr>
            <w:r>
              <w:t>Request clarification on disposal trigger</w:t>
            </w:r>
            <w:r w:rsidR="00D31E45">
              <w:t xml:space="preserve"> “</w:t>
            </w:r>
            <w:r>
              <w:t>t</w:t>
            </w:r>
            <w:r w:rsidR="00D31E45">
              <w:t>ransfer to successor institution after action completed”</w:t>
            </w:r>
          </w:p>
          <w:p w:rsidR="00381A96" w:rsidRDefault="00E6412D" w:rsidP="005974A5">
            <w:pPr>
              <w:pStyle w:val="ListParagraph"/>
              <w:numPr>
                <w:ilvl w:val="0"/>
                <w:numId w:val="13"/>
              </w:numPr>
            </w:pPr>
            <w:r>
              <w:t>Clarify</w:t>
            </w:r>
            <w:r w:rsidR="00381A96">
              <w:t xml:space="preserve"> if Training RDA is being updated in light of the changes to Higher Education RDA</w:t>
            </w:r>
          </w:p>
          <w:p w:rsidR="004A235D" w:rsidRDefault="00D31E45" w:rsidP="005974A5">
            <w:pPr>
              <w:pStyle w:val="ListParagraph"/>
              <w:numPr>
                <w:ilvl w:val="0"/>
                <w:numId w:val="13"/>
              </w:numPr>
            </w:pPr>
            <w:r>
              <w:t>Request that Kristen and Liz release feedback on RDA to VHERMAG forum</w:t>
            </w:r>
          </w:p>
          <w:p w:rsidR="004A235D" w:rsidRPr="004A235D" w:rsidRDefault="00D31E45" w:rsidP="005974A5">
            <w:pPr>
              <w:pStyle w:val="ListParagraph"/>
              <w:numPr>
                <w:ilvl w:val="0"/>
                <w:numId w:val="13"/>
              </w:numPr>
            </w:pPr>
            <w:r>
              <w:t>Request that Kristen and Liz release copy of final draft to VHERMAG forum</w:t>
            </w:r>
          </w:p>
        </w:tc>
        <w:tc>
          <w:tcPr>
            <w:tcW w:w="2358" w:type="dxa"/>
            <w:vAlign w:val="center"/>
          </w:tcPr>
          <w:p w:rsidR="004A235D" w:rsidRDefault="004A235D" w:rsidP="0089725D">
            <w:r>
              <w:t>Written update, provided by Liz Irving</w:t>
            </w:r>
          </w:p>
        </w:tc>
      </w:tr>
      <w:tr w:rsidR="004A235D" w:rsidTr="0089725D">
        <w:trPr>
          <w:trHeight w:val="899"/>
        </w:trPr>
        <w:tc>
          <w:tcPr>
            <w:tcW w:w="5529" w:type="dxa"/>
            <w:vAlign w:val="center"/>
          </w:tcPr>
          <w:p w:rsidR="004A235D" w:rsidRDefault="004A235D" w:rsidP="009D6A49">
            <w:pPr>
              <w:spacing w:before="120" w:after="120"/>
              <w:rPr>
                <w:i/>
              </w:rPr>
            </w:pPr>
            <w:r w:rsidRPr="004A235D">
              <w:rPr>
                <w:i/>
              </w:rPr>
              <w:t>Update from AURA Forum in Perth</w:t>
            </w:r>
          </w:p>
          <w:p w:rsidR="00EC5A09" w:rsidRPr="00522B5D" w:rsidRDefault="00EC5A09" w:rsidP="00EC5A09">
            <w:pPr>
              <w:pStyle w:val="ListParagraph"/>
              <w:rPr>
                <w:i/>
              </w:rPr>
            </w:pPr>
            <w:r w:rsidRPr="00522B5D">
              <w:rPr>
                <w:i/>
              </w:rPr>
              <w:t>UWA</w:t>
            </w:r>
          </w:p>
          <w:p w:rsidR="004A235D" w:rsidRDefault="00EC5A09" w:rsidP="00C236F4">
            <w:pPr>
              <w:pStyle w:val="ListParagraph"/>
              <w:numPr>
                <w:ilvl w:val="0"/>
                <w:numId w:val="5"/>
              </w:numPr>
            </w:pPr>
            <w:r>
              <w:t>Team being split between Library, Information Technology and Strategy teams</w:t>
            </w:r>
            <w:r w:rsidR="00C236F4">
              <w:t xml:space="preserve"> (no Information Management Team)</w:t>
            </w:r>
          </w:p>
          <w:p w:rsidR="00EC5A09" w:rsidRDefault="00EC5A09" w:rsidP="00EC5A09">
            <w:pPr>
              <w:pStyle w:val="ListParagraph"/>
              <w:numPr>
                <w:ilvl w:val="0"/>
                <w:numId w:val="4"/>
              </w:numPr>
            </w:pPr>
            <w:r>
              <w:t>Project: Introduced EDM for student files (took 15 years)</w:t>
            </w:r>
          </w:p>
          <w:p w:rsidR="00EC5A09" w:rsidRPr="00522B5D" w:rsidRDefault="00EC5A09" w:rsidP="00EC5A09">
            <w:pPr>
              <w:pStyle w:val="ListParagraph"/>
              <w:rPr>
                <w:i/>
              </w:rPr>
            </w:pPr>
            <w:r w:rsidRPr="00522B5D">
              <w:rPr>
                <w:i/>
              </w:rPr>
              <w:t>Fred Flinto</w:t>
            </w:r>
            <w:r w:rsidR="00522B5D" w:rsidRPr="00522B5D">
              <w:rPr>
                <w:i/>
              </w:rPr>
              <w:t>ff</w:t>
            </w:r>
          </w:p>
          <w:p w:rsidR="00EC5A09" w:rsidRDefault="00EC5A09" w:rsidP="00EC5A09">
            <w:pPr>
              <w:pStyle w:val="ListParagraph"/>
              <w:numPr>
                <w:ilvl w:val="0"/>
                <w:numId w:val="4"/>
              </w:numPr>
            </w:pPr>
            <w:r>
              <w:t xml:space="preserve">Capturing and </w:t>
            </w:r>
            <w:r w:rsidR="00C236F4">
              <w:t>managing</w:t>
            </w:r>
            <w:r>
              <w:t xml:space="preserve"> social media records</w:t>
            </w:r>
          </w:p>
          <w:p w:rsidR="00EC5A09" w:rsidRDefault="00EC5A09" w:rsidP="00EC5A09">
            <w:pPr>
              <w:pStyle w:val="ListParagraph"/>
              <w:numPr>
                <w:ilvl w:val="0"/>
                <w:numId w:val="4"/>
              </w:numPr>
            </w:pPr>
            <w:r>
              <w:t>System Brolly used to capture social media records (as a trial). System was not proceeded with after the trial</w:t>
            </w:r>
          </w:p>
          <w:p w:rsidR="00EC5A09" w:rsidRDefault="00EC5A09" w:rsidP="00EC5A09">
            <w:pPr>
              <w:pStyle w:val="ListParagraph"/>
              <w:numPr>
                <w:ilvl w:val="0"/>
                <w:numId w:val="4"/>
              </w:numPr>
            </w:pPr>
            <w:r>
              <w:t xml:space="preserve">Value of social media records, number of important vs. number of </w:t>
            </w:r>
            <w:r w:rsidR="00522B5D">
              <w:t>ephemeral</w:t>
            </w:r>
          </w:p>
          <w:p w:rsidR="00EC5A09" w:rsidRPr="00522B5D" w:rsidRDefault="00EC5A09" w:rsidP="00EC5A09">
            <w:pPr>
              <w:pStyle w:val="ListParagraph"/>
              <w:rPr>
                <w:i/>
              </w:rPr>
            </w:pPr>
            <w:r w:rsidRPr="00522B5D">
              <w:rPr>
                <w:i/>
              </w:rPr>
              <w:t>UWA – Deborah Paisley</w:t>
            </w:r>
          </w:p>
          <w:p w:rsidR="00EC5A09" w:rsidRDefault="00EC5A09" w:rsidP="00EC5A09">
            <w:pPr>
              <w:pStyle w:val="ListParagraph"/>
              <w:numPr>
                <w:ilvl w:val="0"/>
                <w:numId w:val="4"/>
              </w:numPr>
            </w:pPr>
            <w:r>
              <w:t>AURA benchmarking</w:t>
            </w:r>
          </w:p>
          <w:p w:rsidR="00C236F4" w:rsidRDefault="00C236F4" w:rsidP="00EC5A09">
            <w:pPr>
              <w:pStyle w:val="ListParagraph"/>
              <w:numPr>
                <w:ilvl w:val="0"/>
                <w:numId w:val="4"/>
              </w:numPr>
            </w:pPr>
            <w:r>
              <w:t>Capturing digital theses in TRIM (online repository known at PURE)</w:t>
            </w:r>
          </w:p>
          <w:p w:rsidR="00C236F4" w:rsidRDefault="00C236F4" w:rsidP="00EC5A09">
            <w:pPr>
              <w:pStyle w:val="ListParagraph"/>
              <w:numPr>
                <w:ilvl w:val="0"/>
                <w:numId w:val="4"/>
              </w:numPr>
            </w:pPr>
            <w:r>
              <w:t>Archived copy sent to Trim and then an additional copy was sent to the library for storage in PURE</w:t>
            </w:r>
            <w:r w:rsidR="00522B5D">
              <w:t xml:space="preserve"> (duplication)</w:t>
            </w:r>
          </w:p>
          <w:p w:rsidR="00EC5A09" w:rsidRPr="00522B5D" w:rsidRDefault="00EC5A09" w:rsidP="00EC5A09">
            <w:pPr>
              <w:pStyle w:val="ListParagraph"/>
              <w:rPr>
                <w:i/>
              </w:rPr>
            </w:pPr>
            <w:r w:rsidRPr="00522B5D">
              <w:rPr>
                <w:i/>
              </w:rPr>
              <w:t>AURAform</w:t>
            </w:r>
          </w:p>
          <w:p w:rsidR="00EC5A09" w:rsidRDefault="00EC5A09" w:rsidP="00EC5A09">
            <w:pPr>
              <w:pStyle w:val="ListParagraph"/>
              <w:numPr>
                <w:ilvl w:val="0"/>
                <w:numId w:val="4"/>
              </w:numPr>
            </w:pPr>
            <w:r>
              <w:t>Replacing AURAforum with GovDex (collaborative space for university records management)</w:t>
            </w:r>
          </w:p>
          <w:p w:rsidR="00C236F4" w:rsidRDefault="00522B5D" w:rsidP="00522B5D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Want to get </w:t>
            </w:r>
            <w:r w:rsidR="00C236F4">
              <w:t>Information and Records Heard</w:t>
            </w:r>
            <w:r>
              <w:t xml:space="preserve"> and r</w:t>
            </w:r>
            <w:r w:rsidR="00C236F4">
              <w:t>ais</w:t>
            </w:r>
            <w:r>
              <w:t>e</w:t>
            </w:r>
            <w:r w:rsidR="00C236F4">
              <w:t xml:space="preserve"> profile and awareness</w:t>
            </w:r>
          </w:p>
          <w:p w:rsidR="00C236F4" w:rsidRDefault="00C236F4" w:rsidP="00C236F4"/>
          <w:p w:rsidR="00C236F4" w:rsidRDefault="00C236F4" w:rsidP="00C236F4">
            <w:r>
              <w:t xml:space="preserve">AURA want to become more formal with </w:t>
            </w:r>
            <w:r w:rsidR="009D6A49">
              <w:t xml:space="preserve">a </w:t>
            </w:r>
            <w:r>
              <w:t>Convenor and write with weight of universities behind them.</w:t>
            </w:r>
          </w:p>
          <w:p w:rsidR="00C236F4" w:rsidRDefault="00C236F4" w:rsidP="00C236F4">
            <w:pPr>
              <w:pStyle w:val="ListParagraph"/>
              <w:numPr>
                <w:ilvl w:val="0"/>
                <w:numId w:val="4"/>
              </w:numPr>
            </w:pPr>
            <w:r>
              <w:t>Possibility of new acronym for AURA</w:t>
            </w:r>
          </w:p>
          <w:p w:rsidR="004A235D" w:rsidRDefault="00C236F4" w:rsidP="00A72D1A">
            <w:pPr>
              <w:pStyle w:val="ListParagraph"/>
              <w:numPr>
                <w:ilvl w:val="0"/>
                <w:numId w:val="4"/>
              </w:numPr>
            </w:pPr>
            <w:r>
              <w:t xml:space="preserve">QLD have QLD chapter of AURA get together in May </w:t>
            </w:r>
            <w:r w:rsidR="00522B5D">
              <w:t xml:space="preserve">each year </w:t>
            </w:r>
            <w:r>
              <w:t>and have 2 day workshop/conference</w:t>
            </w:r>
          </w:p>
          <w:p w:rsidR="004A235D" w:rsidRPr="005974A5" w:rsidRDefault="004A235D" w:rsidP="004A235D">
            <w:pPr>
              <w:rPr>
                <w:b/>
              </w:rPr>
            </w:pPr>
            <w:r w:rsidRPr="005974A5">
              <w:rPr>
                <w:b/>
              </w:rPr>
              <w:t>Actions:</w:t>
            </w:r>
          </w:p>
          <w:p w:rsidR="004A235D" w:rsidRDefault="00EC5A09" w:rsidP="005974A5">
            <w:pPr>
              <w:pStyle w:val="ListParagraph"/>
              <w:numPr>
                <w:ilvl w:val="0"/>
                <w:numId w:val="14"/>
              </w:numPr>
            </w:pPr>
            <w:r>
              <w:t>Run AURA benchmarking</w:t>
            </w:r>
          </w:p>
          <w:p w:rsidR="00C236F4" w:rsidRDefault="00C236F4" w:rsidP="005974A5">
            <w:pPr>
              <w:pStyle w:val="ListParagraph"/>
              <w:numPr>
                <w:ilvl w:val="0"/>
                <w:numId w:val="14"/>
              </w:numPr>
            </w:pPr>
            <w:r>
              <w:t>Does VHERMAG want to become a Victorian chapter of AURA?</w:t>
            </w:r>
          </w:p>
          <w:p w:rsidR="00C236F4" w:rsidRDefault="00C236F4" w:rsidP="005974A5">
            <w:pPr>
              <w:pStyle w:val="ListParagraph"/>
              <w:numPr>
                <w:ilvl w:val="1"/>
                <w:numId w:val="14"/>
              </w:numPr>
            </w:pPr>
            <w:r>
              <w:t>If so do we open up AURA to TAFEs?</w:t>
            </w:r>
          </w:p>
          <w:p w:rsidR="00C236F4" w:rsidRDefault="00C236F4" w:rsidP="005974A5">
            <w:pPr>
              <w:pStyle w:val="ListParagraph"/>
              <w:numPr>
                <w:ilvl w:val="0"/>
                <w:numId w:val="14"/>
              </w:numPr>
            </w:pPr>
            <w:r>
              <w:t>Can we as AURA develop cross institutional understanding of managing research data?</w:t>
            </w:r>
          </w:p>
          <w:p w:rsidR="00C236F4" w:rsidRDefault="00C236F4" w:rsidP="005974A5">
            <w:pPr>
              <w:pStyle w:val="ListParagraph"/>
              <w:numPr>
                <w:ilvl w:val="1"/>
                <w:numId w:val="14"/>
              </w:numPr>
            </w:pPr>
            <w:r>
              <w:t>Protocol</w:t>
            </w:r>
          </w:p>
          <w:p w:rsidR="004A235D" w:rsidRPr="004A235D" w:rsidRDefault="00C236F4" w:rsidP="005974A5">
            <w:pPr>
              <w:pStyle w:val="ListParagraph"/>
              <w:numPr>
                <w:ilvl w:val="0"/>
                <w:numId w:val="14"/>
              </w:numPr>
            </w:pPr>
            <w:r>
              <w:t>Should universities be placed under the Commonwealth with a country-wide application of RDAs</w:t>
            </w:r>
          </w:p>
        </w:tc>
        <w:tc>
          <w:tcPr>
            <w:tcW w:w="2358" w:type="dxa"/>
            <w:vAlign w:val="center"/>
          </w:tcPr>
          <w:p w:rsidR="004A235D" w:rsidRDefault="004A235D" w:rsidP="0089725D">
            <w:r>
              <w:lastRenderedPageBreak/>
              <w:t>AURA attendees</w:t>
            </w:r>
          </w:p>
        </w:tc>
      </w:tr>
      <w:tr w:rsidR="004A235D" w:rsidTr="0089725D">
        <w:trPr>
          <w:trHeight w:val="899"/>
        </w:trPr>
        <w:tc>
          <w:tcPr>
            <w:tcW w:w="5529" w:type="dxa"/>
            <w:vAlign w:val="center"/>
          </w:tcPr>
          <w:p w:rsidR="004A235D" w:rsidRDefault="004A235D" w:rsidP="009D6A49">
            <w:pPr>
              <w:spacing w:before="120" w:after="120"/>
              <w:rPr>
                <w:i/>
              </w:rPr>
            </w:pPr>
            <w:r w:rsidRPr="004A235D">
              <w:rPr>
                <w:i/>
              </w:rPr>
              <w:lastRenderedPageBreak/>
              <w:t>Recordkeeping and Collaborative Systems</w:t>
            </w:r>
          </w:p>
          <w:p w:rsidR="00E6412D" w:rsidRDefault="00E6412D" w:rsidP="0089725D">
            <w:r>
              <w:t>Question UniMelb:</w:t>
            </w:r>
          </w:p>
          <w:p w:rsidR="004A235D" w:rsidRPr="00E6412D" w:rsidRDefault="00A72D1A" w:rsidP="0089725D">
            <w:pPr>
              <w:rPr>
                <w:i/>
              </w:rPr>
            </w:pPr>
            <w:r w:rsidRPr="00E6412D">
              <w:rPr>
                <w:i/>
              </w:rPr>
              <w:t>Contracts with Cloud-based providers and inaccessibility to records stored in the Cloud. As well as compliance with privacy legislations.</w:t>
            </w:r>
          </w:p>
          <w:p w:rsidR="00A72D1A" w:rsidRDefault="00A72D1A" w:rsidP="0089725D"/>
          <w:p w:rsidR="00A72D1A" w:rsidRPr="00E6412D" w:rsidRDefault="00A72D1A" w:rsidP="0089725D">
            <w:pPr>
              <w:rPr>
                <w:i/>
              </w:rPr>
            </w:pPr>
            <w:r w:rsidRPr="00E6412D">
              <w:rPr>
                <w:i/>
              </w:rPr>
              <w:t>What advice do you provide your institution around cloud-based storage?</w:t>
            </w:r>
          </w:p>
          <w:p w:rsidR="00A72D1A" w:rsidRDefault="00A72D1A" w:rsidP="0089725D"/>
          <w:p w:rsidR="00A72D1A" w:rsidRDefault="00A72D1A" w:rsidP="0089725D">
            <w:r>
              <w:t>2 factor verification – pin code and password</w:t>
            </w:r>
          </w:p>
          <w:p w:rsidR="00A72D1A" w:rsidRDefault="00A72D1A" w:rsidP="0089725D">
            <w:r>
              <w:t>Don’t use university e-mail for drop box.</w:t>
            </w:r>
          </w:p>
          <w:p w:rsidR="00146C42" w:rsidRDefault="00146C42" w:rsidP="0089725D"/>
          <w:p w:rsidR="00146C42" w:rsidRDefault="00F0240B" w:rsidP="0089725D">
            <w:r>
              <w:t>CloudStor</w:t>
            </w:r>
            <w:r w:rsidR="00E6412D">
              <w:t xml:space="preserve"> – could be per</w:t>
            </w:r>
            <w:r w:rsidR="00146C42">
              <w:t>fect for use, rather than DropBox</w:t>
            </w:r>
          </w:p>
          <w:p w:rsidR="00A72D1A" w:rsidRDefault="00A72D1A" w:rsidP="0089725D"/>
          <w:p w:rsidR="00A72D1A" w:rsidRDefault="00A72D1A" w:rsidP="00A72D1A">
            <w:pPr>
              <w:pStyle w:val="ListParagraph"/>
              <w:numPr>
                <w:ilvl w:val="0"/>
                <w:numId w:val="1"/>
              </w:numPr>
            </w:pPr>
            <w:r>
              <w:t>Swinburne – Do not put any sensitive or private records in your DropBox. Common sense application to determine what is sensitive or private.</w:t>
            </w:r>
          </w:p>
          <w:p w:rsidR="00A72D1A" w:rsidRDefault="00A72D1A" w:rsidP="00A72D1A">
            <w:pPr>
              <w:pStyle w:val="ListParagraph"/>
            </w:pPr>
            <w:r>
              <w:t>Devolve responsibility for staff records stored on DropBox – responsibility rest</w:t>
            </w:r>
            <w:r w:rsidR="00522B5D">
              <w:t>s</w:t>
            </w:r>
            <w:r>
              <w:t xml:space="preserve"> with the staff member</w:t>
            </w:r>
            <w:r w:rsidR="00522B5D">
              <w:t xml:space="preserve"> not university</w:t>
            </w:r>
            <w:r>
              <w:t>.</w:t>
            </w:r>
          </w:p>
          <w:p w:rsidR="00A72D1A" w:rsidRDefault="00A72D1A" w:rsidP="00A72D1A">
            <w:pPr>
              <w:pStyle w:val="ListParagraph"/>
            </w:pPr>
          </w:p>
          <w:p w:rsidR="00522B5D" w:rsidRDefault="00146C42" w:rsidP="0089725D">
            <w:r>
              <w:t>Education on the preferred method of storing in the Cloud, promoting the value of this and why it is a better option than DropBox.</w:t>
            </w:r>
          </w:p>
          <w:p w:rsidR="00A72D1A" w:rsidRDefault="00146C42" w:rsidP="0089725D">
            <w:r>
              <w:t>Providing education to staff on strength and weaknesses of systems.</w:t>
            </w:r>
          </w:p>
          <w:p w:rsidR="004A235D" w:rsidRDefault="004A235D" w:rsidP="0089725D"/>
          <w:p w:rsidR="00146C42" w:rsidRDefault="00146C42" w:rsidP="0089725D">
            <w:r>
              <w:t>Want to put together a best practice guideline for cloud services.</w:t>
            </w:r>
          </w:p>
          <w:p w:rsidR="00146C42" w:rsidRDefault="00146C42" w:rsidP="0089725D"/>
          <w:p w:rsidR="00146C42" w:rsidRDefault="00146C42" w:rsidP="00146C42">
            <w:pPr>
              <w:pStyle w:val="ListParagraph"/>
              <w:numPr>
                <w:ilvl w:val="0"/>
                <w:numId w:val="1"/>
              </w:numPr>
            </w:pPr>
            <w:r>
              <w:t>Deakin – e-Solutions</w:t>
            </w:r>
            <w:r w:rsidR="00522B5D">
              <w:t xml:space="preserve"> (IT)</w:t>
            </w:r>
            <w:r>
              <w:t xml:space="preserve"> are trying to make the legal alternatives attractive to users and they are aware that Cloud should be based in Australia.</w:t>
            </w:r>
          </w:p>
          <w:p w:rsidR="00146C42" w:rsidRDefault="00146C42" w:rsidP="0089725D"/>
          <w:p w:rsidR="004A235D" w:rsidRPr="004A235D" w:rsidRDefault="00146C42" w:rsidP="00146C42">
            <w:r>
              <w:t>Want to establish checks and best practice around the Privacy of information inbuilt into cloud systems.</w:t>
            </w:r>
          </w:p>
        </w:tc>
        <w:tc>
          <w:tcPr>
            <w:tcW w:w="2358" w:type="dxa"/>
            <w:vAlign w:val="center"/>
          </w:tcPr>
          <w:p w:rsidR="004A235D" w:rsidRDefault="004A235D" w:rsidP="0089725D">
            <w:r>
              <w:t>Chris Stueven</w:t>
            </w:r>
          </w:p>
        </w:tc>
      </w:tr>
      <w:tr w:rsidR="004A235D" w:rsidTr="0089725D">
        <w:trPr>
          <w:trHeight w:val="899"/>
        </w:trPr>
        <w:tc>
          <w:tcPr>
            <w:tcW w:w="5529" w:type="dxa"/>
            <w:vAlign w:val="center"/>
          </w:tcPr>
          <w:p w:rsidR="004A235D" w:rsidRDefault="004A235D" w:rsidP="009D6A49">
            <w:pPr>
              <w:spacing w:before="120" w:after="120"/>
              <w:rPr>
                <w:i/>
              </w:rPr>
            </w:pPr>
            <w:r w:rsidRPr="004A235D">
              <w:rPr>
                <w:i/>
              </w:rPr>
              <w:lastRenderedPageBreak/>
              <w:t>Institutional Updates</w:t>
            </w:r>
          </w:p>
          <w:p w:rsidR="00146C42" w:rsidRDefault="00146C42" w:rsidP="009D6A49">
            <w:pPr>
              <w:spacing w:before="120" w:after="120"/>
            </w:pPr>
            <w:r>
              <w:t>Chisholm Institute – Colin Sutherland</w:t>
            </w:r>
            <w:r w:rsidR="00522B5D">
              <w:t xml:space="preserve"> and Janet Scriggins</w:t>
            </w:r>
          </w:p>
          <w:p w:rsidR="00146C42" w:rsidRDefault="00146C42" w:rsidP="00146C42">
            <w:pPr>
              <w:pStyle w:val="ListParagraph"/>
              <w:numPr>
                <w:ilvl w:val="0"/>
                <w:numId w:val="1"/>
              </w:numPr>
            </w:pPr>
            <w:r>
              <w:t>Insight reporting</w:t>
            </w:r>
          </w:p>
          <w:p w:rsidR="00146C42" w:rsidRDefault="00146C42" w:rsidP="00146C42">
            <w:pPr>
              <w:pStyle w:val="ListParagraph"/>
              <w:numPr>
                <w:ilvl w:val="0"/>
                <w:numId w:val="1"/>
              </w:numPr>
            </w:pPr>
            <w:r>
              <w:t>Purchasing OCR and Rendering module</w:t>
            </w:r>
          </w:p>
          <w:p w:rsidR="00146C42" w:rsidRDefault="00146C42" w:rsidP="00146C42">
            <w:pPr>
              <w:pStyle w:val="ListParagraph"/>
              <w:numPr>
                <w:ilvl w:val="0"/>
                <w:numId w:val="1"/>
              </w:numPr>
            </w:pPr>
            <w:r>
              <w:t>Want to retrospectively OCR PDF documents</w:t>
            </w:r>
          </w:p>
          <w:p w:rsidR="00146C42" w:rsidRDefault="00146C42" w:rsidP="00146C42">
            <w:pPr>
              <w:pStyle w:val="ListParagraph"/>
              <w:numPr>
                <w:ilvl w:val="0"/>
                <w:numId w:val="1"/>
              </w:numPr>
            </w:pPr>
            <w:r>
              <w:t>Looking at running a Victorian TAFE forum to be hosted at Chishol</w:t>
            </w:r>
            <w:r w:rsidR="00F0240B">
              <w:t>m (looking at early next year)</w:t>
            </w:r>
          </w:p>
          <w:p w:rsidR="004A235D" w:rsidRDefault="00522B5D" w:rsidP="009D6A49">
            <w:pPr>
              <w:spacing w:before="120" w:after="120"/>
            </w:pPr>
            <w:r>
              <w:t>Swinburne</w:t>
            </w:r>
            <w:r w:rsidR="00146C42">
              <w:t xml:space="preserve"> </w:t>
            </w:r>
            <w:r w:rsidR="00F0240B">
              <w:t xml:space="preserve">- </w:t>
            </w:r>
            <w:r w:rsidR="00146C42">
              <w:t>Dragona</w:t>
            </w:r>
            <w:r>
              <w:t xml:space="preserve"> </w:t>
            </w:r>
            <w:r w:rsidRPr="0083243B">
              <w:t>Mitrovitch</w:t>
            </w:r>
          </w:p>
          <w:p w:rsidR="00146C42" w:rsidRDefault="00146C42" w:rsidP="00146C42">
            <w:pPr>
              <w:pStyle w:val="ListParagraph"/>
              <w:numPr>
                <w:ilvl w:val="0"/>
                <w:numId w:val="6"/>
              </w:numPr>
            </w:pPr>
            <w:r>
              <w:t>Upgrade to HP RM 8.3</w:t>
            </w:r>
          </w:p>
          <w:p w:rsidR="00146C42" w:rsidRDefault="00C1104D" w:rsidP="00146C42">
            <w:pPr>
              <w:pStyle w:val="ListParagraph"/>
              <w:numPr>
                <w:ilvl w:val="0"/>
                <w:numId w:val="6"/>
              </w:numPr>
            </w:pPr>
            <w:r>
              <w:t>Student records managed in student management system – student records not managed in Trim (some legacy records not integrated into the Student Management system)</w:t>
            </w:r>
          </w:p>
          <w:p w:rsidR="00C1104D" w:rsidRDefault="00C1104D" w:rsidP="00146C42">
            <w:pPr>
              <w:pStyle w:val="ListParagraph"/>
              <w:numPr>
                <w:ilvl w:val="0"/>
                <w:numId w:val="6"/>
              </w:numPr>
            </w:pPr>
            <w:r>
              <w:t>Have storage space available, Dragona is looking at emulating the Space Management process in HPE RM</w:t>
            </w:r>
          </w:p>
          <w:p w:rsidR="00C1104D" w:rsidRDefault="00C1104D" w:rsidP="00146C42">
            <w:pPr>
              <w:pStyle w:val="ListParagraph"/>
              <w:numPr>
                <w:ilvl w:val="0"/>
                <w:numId w:val="6"/>
              </w:numPr>
            </w:pPr>
            <w:r>
              <w:t>Putting together a records plan for Sw</w:t>
            </w:r>
            <w:r w:rsidR="00840247">
              <w:t>i</w:t>
            </w:r>
            <w:r>
              <w:t>nburne</w:t>
            </w:r>
          </w:p>
          <w:p w:rsidR="00C1104D" w:rsidRDefault="00C1104D" w:rsidP="009D6A49">
            <w:pPr>
              <w:spacing w:before="120" w:after="120"/>
            </w:pPr>
            <w:r>
              <w:t>Deakin</w:t>
            </w:r>
            <w:r w:rsidR="00F0240B">
              <w:t xml:space="preserve"> University</w:t>
            </w:r>
            <w:r>
              <w:t xml:space="preserve"> – Antony</w:t>
            </w:r>
            <w:r w:rsidR="00522B5D">
              <w:t xml:space="preserve"> Catrice</w:t>
            </w:r>
            <w:r w:rsidR="004E14E0">
              <w:t>, David</w:t>
            </w:r>
            <w:r w:rsidR="00522B5D">
              <w:t xml:space="preserve"> Tredinnik</w:t>
            </w:r>
            <w:r w:rsidR="004E14E0">
              <w:t>, Sam</w:t>
            </w:r>
            <w:r w:rsidR="00522B5D">
              <w:t xml:space="preserve"> Parker</w:t>
            </w:r>
          </w:p>
          <w:p w:rsidR="00C1104D" w:rsidRDefault="00C1104D" w:rsidP="00C1104D">
            <w:pPr>
              <w:pStyle w:val="ListParagraph"/>
              <w:numPr>
                <w:ilvl w:val="0"/>
                <w:numId w:val="7"/>
              </w:numPr>
            </w:pPr>
            <w:r>
              <w:t>Disposal of records in Burwood</w:t>
            </w:r>
          </w:p>
          <w:p w:rsidR="00C1104D" w:rsidRDefault="00C1104D" w:rsidP="00C1104D">
            <w:pPr>
              <w:pStyle w:val="ListParagraph"/>
              <w:numPr>
                <w:ilvl w:val="0"/>
                <w:numId w:val="7"/>
              </w:numPr>
            </w:pPr>
            <w:r>
              <w:t>Temporary records transferred to Waterfront</w:t>
            </w:r>
            <w:r w:rsidR="00F0240B">
              <w:t xml:space="preserve"> Campus</w:t>
            </w:r>
          </w:p>
          <w:p w:rsidR="00C1104D" w:rsidRDefault="00C1104D" w:rsidP="00C1104D">
            <w:pPr>
              <w:pStyle w:val="ListParagraph"/>
              <w:numPr>
                <w:ilvl w:val="0"/>
                <w:numId w:val="7"/>
              </w:numPr>
            </w:pPr>
            <w:r>
              <w:t>Involvement in Cultural Collections Group (Cultural Heritage and Museum Studies and Special Collections (Library))</w:t>
            </w:r>
          </w:p>
          <w:p w:rsidR="00C1104D" w:rsidRDefault="00C1104D" w:rsidP="00C1104D">
            <w:pPr>
              <w:pStyle w:val="ListParagraph"/>
              <w:numPr>
                <w:ilvl w:val="0"/>
                <w:numId w:val="7"/>
              </w:numPr>
            </w:pPr>
            <w:r>
              <w:t>Want to include</w:t>
            </w:r>
            <w:r w:rsidR="00F0240B">
              <w:t xml:space="preserve"> an</w:t>
            </w:r>
            <w:r>
              <w:t xml:space="preserve"> archives component </w:t>
            </w:r>
            <w:r w:rsidR="00F0240B">
              <w:t>in</w:t>
            </w:r>
            <w:r>
              <w:t xml:space="preserve"> teaching/courses at Deakin</w:t>
            </w:r>
          </w:p>
          <w:p w:rsidR="00C1104D" w:rsidRDefault="00C1104D" w:rsidP="00C1104D">
            <w:pPr>
              <w:pStyle w:val="ListParagraph"/>
              <w:numPr>
                <w:ilvl w:val="0"/>
                <w:numId w:val="7"/>
              </w:numPr>
            </w:pPr>
            <w:r>
              <w:t xml:space="preserve">Looking at moving our Archives Management into </w:t>
            </w:r>
            <w:r w:rsidR="00522B5D">
              <w:t>HPE RM</w:t>
            </w:r>
          </w:p>
          <w:p w:rsidR="00C1104D" w:rsidRDefault="00C1104D" w:rsidP="00C1104D">
            <w:pPr>
              <w:pStyle w:val="ListParagraph"/>
              <w:numPr>
                <w:ilvl w:val="0"/>
                <w:numId w:val="7"/>
              </w:numPr>
            </w:pPr>
            <w:r>
              <w:t>Providing archive materials for Celebrations and Anniversaries</w:t>
            </w:r>
          </w:p>
          <w:p w:rsidR="00C1104D" w:rsidRDefault="00C1104D" w:rsidP="00C1104D">
            <w:pPr>
              <w:pStyle w:val="ListParagraph"/>
              <w:numPr>
                <w:ilvl w:val="0"/>
                <w:numId w:val="7"/>
              </w:numPr>
            </w:pPr>
            <w:r>
              <w:t>Ongoing appraisal</w:t>
            </w:r>
          </w:p>
          <w:p w:rsidR="004E14E0" w:rsidRDefault="004E14E0" w:rsidP="00C1104D">
            <w:pPr>
              <w:pStyle w:val="ListParagraph"/>
              <w:numPr>
                <w:ilvl w:val="0"/>
                <w:numId w:val="7"/>
              </w:numPr>
            </w:pPr>
            <w:r>
              <w:t>Online exhibitions using Deakin Fusion</w:t>
            </w:r>
          </w:p>
          <w:p w:rsidR="004E14E0" w:rsidRDefault="004E14E0" w:rsidP="00C1104D">
            <w:pPr>
              <w:pStyle w:val="ListParagraph"/>
              <w:numPr>
                <w:ilvl w:val="0"/>
                <w:numId w:val="7"/>
              </w:numPr>
            </w:pPr>
            <w:r>
              <w:t>Working with marketing to digitise in-house publications</w:t>
            </w:r>
          </w:p>
          <w:p w:rsidR="004E14E0" w:rsidRDefault="004E14E0" w:rsidP="00C1104D">
            <w:pPr>
              <w:pStyle w:val="ListParagraph"/>
              <w:numPr>
                <w:ilvl w:val="0"/>
                <w:numId w:val="7"/>
              </w:numPr>
            </w:pPr>
            <w:r>
              <w:t>Grant for digitisation equipment</w:t>
            </w:r>
          </w:p>
          <w:p w:rsidR="004E14E0" w:rsidRDefault="004E14E0" w:rsidP="00C1104D">
            <w:pPr>
              <w:pStyle w:val="ListParagraph"/>
              <w:numPr>
                <w:ilvl w:val="0"/>
                <w:numId w:val="7"/>
              </w:numPr>
            </w:pPr>
            <w:r>
              <w:t>Continuing to push put Trim to staff</w:t>
            </w:r>
          </w:p>
          <w:p w:rsidR="004E14E0" w:rsidRDefault="004E14E0" w:rsidP="00C1104D">
            <w:pPr>
              <w:pStyle w:val="ListParagraph"/>
              <w:numPr>
                <w:ilvl w:val="0"/>
                <w:numId w:val="7"/>
              </w:numPr>
            </w:pPr>
            <w:r>
              <w:t>Running in person training</w:t>
            </w:r>
          </w:p>
          <w:p w:rsidR="004E14E0" w:rsidRDefault="004E14E0" w:rsidP="00C1104D">
            <w:pPr>
              <w:pStyle w:val="ListParagraph"/>
              <w:numPr>
                <w:ilvl w:val="0"/>
                <w:numId w:val="7"/>
              </w:numPr>
            </w:pPr>
            <w:r>
              <w:t>Working with DeakinPrime to develop induction processes/video</w:t>
            </w:r>
          </w:p>
          <w:p w:rsidR="004E14E0" w:rsidRDefault="004E14E0" w:rsidP="00C1104D">
            <w:pPr>
              <w:pStyle w:val="ListParagraph"/>
              <w:numPr>
                <w:ilvl w:val="0"/>
                <w:numId w:val="7"/>
              </w:numPr>
            </w:pPr>
            <w:r>
              <w:t>Managing integrations</w:t>
            </w:r>
          </w:p>
          <w:p w:rsidR="004E14E0" w:rsidRDefault="004E14E0" w:rsidP="00C1104D">
            <w:pPr>
              <w:pStyle w:val="ListParagraph"/>
              <w:numPr>
                <w:ilvl w:val="0"/>
                <w:numId w:val="7"/>
              </w:numPr>
            </w:pPr>
            <w:r>
              <w:t>Testing and use cases for Kap</w:t>
            </w:r>
            <w:r w:rsidR="006F0629">
              <w:t>i</w:t>
            </w:r>
            <w:r>
              <w:t xml:space="preserve">sh </w:t>
            </w:r>
            <w:r w:rsidR="006F0629">
              <w:t>Suite</w:t>
            </w:r>
          </w:p>
          <w:p w:rsidR="004E14E0" w:rsidRDefault="006F0629" w:rsidP="006F0629">
            <w:pPr>
              <w:pStyle w:val="ListParagraph"/>
              <w:numPr>
                <w:ilvl w:val="0"/>
                <w:numId w:val="7"/>
              </w:numPr>
            </w:pPr>
            <w:r>
              <w:t>Working on developing a Geelong and Western Districts Community of Practice (with City of Greater Geelong and NDIS)</w:t>
            </w:r>
          </w:p>
          <w:p w:rsidR="006F0629" w:rsidRDefault="006F0629" w:rsidP="006F0629">
            <w:pPr>
              <w:pStyle w:val="ListParagraph"/>
              <w:numPr>
                <w:ilvl w:val="0"/>
                <w:numId w:val="7"/>
              </w:numPr>
            </w:pPr>
            <w:r>
              <w:t>Building works in Geelong office space, with dedicated digitisation and processing space and meeting room</w:t>
            </w:r>
          </w:p>
          <w:p w:rsidR="00C1104D" w:rsidRDefault="00C1104D" w:rsidP="009D6A49">
            <w:pPr>
              <w:spacing w:before="120" w:after="120"/>
            </w:pPr>
            <w:r>
              <w:t>V</w:t>
            </w:r>
            <w:r w:rsidR="009D6A49">
              <w:t xml:space="preserve">ictoria </w:t>
            </w:r>
            <w:r>
              <w:t>U</w:t>
            </w:r>
            <w:r w:rsidR="009D6A49">
              <w:t>niversity</w:t>
            </w:r>
            <w:r>
              <w:t xml:space="preserve"> – Kim</w:t>
            </w:r>
            <w:r w:rsidR="00522B5D">
              <w:t xml:space="preserve"> </w:t>
            </w:r>
            <w:r w:rsidR="00522B5D" w:rsidRPr="0083243B">
              <w:t>Burrell</w:t>
            </w:r>
          </w:p>
          <w:p w:rsidR="00C1104D" w:rsidRDefault="00C1104D" w:rsidP="00C1104D">
            <w:pPr>
              <w:pStyle w:val="ListParagraph"/>
              <w:numPr>
                <w:ilvl w:val="0"/>
                <w:numId w:val="8"/>
              </w:numPr>
            </w:pPr>
            <w:r>
              <w:t>Collection Data, tidying this up (looking at Provenance – using HDMS), quite an involved process</w:t>
            </w:r>
          </w:p>
          <w:p w:rsidR="00C1104D" w:rsidRDefault="00C1104D" w:rsidP="00C1104D">
            <w:pPr>
              <w:pStyle w:val="ListParagraph"/>
              <w:numPr>
                <w:ilvl w:val="0"/>
                <w:numId w:val="8"/>
              </w:numPr>
            </w:pPr>
            <w:r>
              <w:t>Preservation projects – photographing volumes burnt in fire in 1950s for preservation</w:t>
            </w:r>
          </w:p>
          <w:p w:rsidR="00C1104D" w:rsidRDefault="00C1104D" w:rsidP="00C1104D">
            <w:pPr>
              <w:pStyle w:val="ListParagraph"/>
              <w:numPr>
                <w:ilvl w:val="0"/>
                <w:numId w:val="8"/>
              </w:numPr>
            </w:pPr>
            <w:r>
              <w:t>Appraisal, accession processes</w:t>
            </w:r>
          </w:p>
          <w:p w:rsidR="00C1104D" w:rsidRDefault="00C1104D" w:rsidP="00C1104D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Centenary of VU – archival tasks, cross checking information and history as collection projects (university as well as community focused)</w:t>
            </w:r>
          </w:p>
          <w:p w:rsidR="00C1104D" w:rsidRDefault="004E14E0" w:rsidP="009D6A49">
            <w:pPr>
              <w:spacing w:before="120" w:after="120"/>
            </w:pPr>
            <w:r>
              <w:t>Wodonga TAFE – Vanessa</w:t>
            </w:r>
            <w:r w:rsidR="00522B5D">
              <w:t xml:space="preserve"> Flanagan</w:t>
            </w:r>
          </w:p>
          <w:p w:rsidR="00C1104D" w:rsidRDefault="004E14E0" w:rsidP="004E14E0">
            <w:pPr>
              <w:pStyle w:val="ListParagraph"/>
              <w:numPr>
                <w:ilvl w:val="0"/>
                <w:numId w:val="9"/>
              </w:numPr>
            </w:pPr>
            <w:r>
              <w:t>Major project to upgrade to supported version o</w:t>
            </w:r>
            <w:r w:rsidR="00522B5D">
              <w:t>f</w:t>
            </w:r>
            <w:r>
              <w:t xml:space="preserve"> TRIM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9"/>
              </w:numPr>
            </w:pPr>
            <w:r>
              <w:t>Day to day archival processes</w:t>
            </w:r>
          </w:p>
          <w:p w:rsidR="00C1104D" w:rsidRDefault="004E14E0" w:rsidP="009D6A49">
            <w:pPr>
              <w:spacing w:before="120" w:after="120"/>
            </w:pPr>
            <w:r>
              <w:t>Gordon TAFE – Dale</w:t>
            </w:r>
            <w:r w:rsidR="00522B5D">
              <w:t xml:space="preserve"> Kent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10"/>
              </w:numPr>
            </w:pPr>
            <w:r>
              <w:t>Ongoing archiving and training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10"/>
              </w:numPr>
            </w:pPr>
            <w:r>
              <w:t xml:space="preserve">July </w:t>
            </w:r>
            <w:r w:rsidR="00F0240B">
              <w:t xml:space="preserve">- </w:t>
            </w:r>
            <w:r>
              <w:t>16 key staff members received Trim RM training (assigning and completing actions)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10"/>
              </w:numPr>
            </w:pPr>
            <w:r>
              <w:t>Finance team all on HPE RM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10"/>
              </w:numPr>
            </w:pPr>
            <w:r>
              <w:t>George King</w:t>
            </w:r>
            <w:r w:rsidR="00F0240B">
              <w:t xml:space="preserve"> -</w:t>
            </w:r>
            <w:r>
              <w:t xml:space="preserve"> 16 boxes of correspondence and material processe</w:t>
            </w:r>
            <w:r w:rsidR="00F0240B">
              <w:t>d</w:t>
            </w:r>
            <w:r>
              <w:t xml:space="preserve"> (in early stage of trying to get special collections room set up)</w:t>
            </w:r>
          </w:p>
          <w:p w:rsidR="00C1104D" w:rsidRDefault="004E14E0" w:rsidP="009D6A49">
            <w:pPr>
              <w:spacing w:before="120" w:after="120"/>
            </w:pPr>
            <w:r>
              <w:t>Uni</w:t>
            </w:r>
            <w:r w:rsidR="00F0240B">
              <w:t xml:space="preserve">versity of </w:t>
            </w:r>
            <w:r>
              <w:t>Melb</w:t>
            </w:r>
            <w:r w:rsidR="00F0240B">
              <w:t>ourne - Records</w:t>
            </w:r>
            <w:r>
              <w:t xml:space="preserve"> </w:t>
            </w:r>
            <w:r w:rsidR="00522B5D">
              <w:t>–</w:t>
            </w:r>
            <w:r>
              <w:t xml:space="preserve"> Chris</w:t>
            </w:r>
            <w:r w:rsidR="00522B5D">
              <w:t xml:space="preserve"> Stueven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10"/>
              </w:numPr>
            </w:pPr>
            <w:r>
              <w:t>New records management policy (consultative rather than centralised)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10"/>
              </w:numPr>
            </w:pPr>
            <w:r>
              <w:t>Socialise processes and services via ProMap (which allows for collaboration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10"/>
              </w:numPr>
            </w:pPr>
            <w:r>
              <w:t>Records Management training run via ELMO (single module for information management and privacy)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10"/>
              </w:numPr>
            </w:pPr>
            <w:r>
              <w:t>Working on pilot program for DocUSign – used t</w:t>
            </w:r>
            <w:r w:rsidR="00522B5D">
              <w:t>o</w:t>
            </w:r>
            <w:r>
              <w:t xml:space="preserve"> embody digital </w:t>
            </w:r>
            <w:r w:rsidR="00522B5D">
              <w:t>signatures</w:t>
            </w:r>
            <w:r>
              <w:t xml:space="preserve"> in PDF and can track them</w:t>
            </w:r>
          </w:p>
          <w:p w:rsidR="004E14E0" w:rsidRDefault="004E14E0" w:rsidP="004E14E0">
            <w:pPr>
              <w:pStyle w:val="ListParagraph"/>
            </w:pPr>
            <w:r>
              <w:t>Popular with legal services and procurement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10"/>
              </w:numPr>
            </w:pPr>
            <w:r>
              <w:t>New contract process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10"/>
              </w:numPr>
            </w:pPr>
            <w:r>
              <w:t>Moved from Remity to ServiceNow for enquiry management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10"/>
              </w:numPr>
            </w:pPr>
            <w:r>
              <w:t>Rolling out HPE RM across the university (3,000 licences)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10"/>
              </w:numPr>
            </w:pPr>
            <w:r>
              <w:t>Have taken on three additional staff to deal with Legacy Documents (hardcopy)</w:t>
            </w:r>
          </w:p>
          <w:p w:rsidR="004E14E0" w:rsidRDefault="004E14E0" w:rsidP="009D6A49">
            <w:pPr>
              <w:spacing w:before="120" w:after="120"/>
            </w:pPr>
            <w:r>
              <w:t>Uni</w:t>
            </w:r>
            <w:r w:rsidR="00F0240B">
              <w:t>versity of Melbourne - Archiv</w:t>
            </w:r>
            <w:r>
              <w:t>es</w:t>
            </w:r>
            <w:r w:rsidR="005974A5">
              <w:t xml:space="preserve"> </w:t>
            </w:r>
            <w:r w:rsidR="00522B5D">
              <w:t>–</w:t>
            </w:r>
            <w:r w:rsidR="005974A5">
              <w:t xml:space="preserve"> Imogen</w:t>
            </w:r>
            <w:r w:rsidR="00522B5D">
              <w:t xml:space="preserve"> Telfer</w:t>
            </w:r>
          </w:p>
          <w:p w:rsidR="004E14E0" w:rsidRDefault="004E14E0" w:rsidP="004E14E0">
            <w:pPr>
              <w:pStyle w:val="ListParagraph"/>
              <w:numPr>
                <w:ilvl w:val="0"/>
                <w:numId w:val="11"/>
              </w:numPr>
            </w:pPr>
            <w:r>
              <w:t>Archives moving to Trim (</w:t>
            </w:r>
            <w:r w:rsidR="00F0240B">
              <w:t xml:space="preserve">there is a </w:t>
            </w:r>
            <w:r>
              <w:t>b</w:t>
            </w:r>
            <w:r w:rsidR="00F0240B">
              <w:t>i</w:t>
            </w:r>
            <w:r>
              <w:t xml:space="preserve">t of resistance) </w:t>
            </w:r>
            <w:r w:rsidR="00F0240B">
              <w:t xml:space="preserve">which </w:t>
            </w:r>
            <w:r>
              <w:t>will allow for integration with records services</w:t>
            </w:r>
          </w:p>
          <w:p w:rsidR="004E14E0" w:rsidRDefault="006F0629" w:rsidP="004E14E0">
            <w:pPr>
              <w:pStyle w:val="ListParagraph"/>
              <w:numPr>
                <w:ilvl w:val="0"/>
                <w:numId w:val="11"/>
              </w:numPr>
            </w:pPr>
            <w:r>
              <w:t>Waiting on Collection and Museum RDA</w:t>
            </w:r>
          </w:p>
          <w:p w:rsidR="006F0629" w:rsidRPr="004A235D" w:rsidRDefault="006F0629" w:rsidP="009D6A49">
            <w:pPr>
              <w:pStyle w:val="ListParagraph"/>
              <w:numPr>
                <w:ilvl w:val="0"/>
                <w:numId w:val="11"/>
              </w:numPr>
            </w:pPr>
            <w:r>
              <w:t>Greer collection is moving along, in process of being assessed</w:t>
            </w:r>
          </w:p>
        </w:tc>
        <w:tc>
          <w:tcPr>
            <w:tcW w:w="2358" w:type="dxa"/>
            <w:vAlign w:val="center"/>
          </w:tcPr>
          <w:p w:rsidR="004A235D" w:rsidRDefault="004A235D" w:rsidP="0089725D">
            <w:r>
              <w:lastRenderedPageBreak/>
              <w:t>All</w:t>
            </w:r>
          </w:p>
        </w:tc>
      </w:tr>
      <w:tr w:rsidR="009D6A49" w:rsidTr="0089725D">
        <w:trPr>
          <w:trHeight w:val="899"/>
        </w:trPr>
        <w:tc>
          <w:tcPr>
            <w:tcW w:w="5529" w:type="dxa"/>
            <w:vAlign w:val="center"/>
          </w:tcPr>
          <w:p w:rsidR="009D6A49" w:rsidRPr="004A235D" w:rsidRDefault="009D6A49" w:rsidP="009D6A49">
            <w:pPr>
              <w:spacing w:before="120" w:after="120"/>
              <w:rPr>
                <w:i/>
              </w:rPr>
            </w:pPr>
            <w:r>
              <w:lastRenderedPageBreak/>
              <w:t>Next VHERMAG November 2016 – Chisholm Institute to host</w:t>
            </w:r>
          </w:p>
        </w:tc>
        <w:tc>
          <w:tcPr>
            <w:tcW w:w="2358" w:type="dxa"/>
            <w:vAlign w:val="center"/>
          </w:tcPr>
          <w:p w:rsidR="009D6A49" w:rsidRDefault="009D6A49" w:rsidP="0089725D"/>
        </w:tc>
      </w:tr>
    </w:tbl>
    <w:p w:rsidR="0089725D" w:rsidRDefault="0089725D">
      <w:bookmarkStart w:id="0" w:name="_GoBack"/>
      <w:bookmarkEnd w:id="0"/>
    </w:p>
    <w:sectPr w:rsidR="00897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C8D"/>
    <w:multiLevelType w:val="hybridMultilevel"/>
    <w:tmpl w:val="AEE63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57AC"/>
    <w:multiLevelType w:val="hybridMultilevel"/>
    <w:tmpl w:val="6B3A2B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66A10"/>
    <w:multiLevelType w:val="hybridMultilevel"/>
    <w:tmpl w:val="755CA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433FF"/>
    <w:multiLevelType w:val="hybridMultilevel"/>
    <w:tmpl w:val="2F9AA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6AC0"/>
    <w:multiLevelType w:val="hybridMultilevel"/>
    <w:tmpl w:val="2E3AB31A"/>
    <w:lvl w:ilvl="0" w:tplc="A36A8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72E98"/>
    <w:multiLevelType w:val="hybridMultilevel"/>
    <w:tmpl w:val="A6942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85CE5"/>
    <w:multiLevelType w:val="hybridMultilevel"/>
    <w:tmpl w:val="88A0D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A279D"/>
    <w:multiLevelType w:val="hybridMultilevel"/>
    <w:tmpl w:val="1690D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E6B07"/>
    <w:multiLevelType w:val="hybridMultilevel"/>
    <w:tmpl w:val="8C4CC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66BBC"/>
    <w:multiLevelType w:val="hybridMultilevel"/>
    <w:tmpl w:val="040EDB38"/>
    <w:lvl w:ilvl="0" w:tplc="A36A8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81085"/>
    <w:multiLevelType w:val="hybridMultilevel"/>
    <w:tmpl w:val="F9C812C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5BC4"/>
    <w:multiLevelType w:val="hybridMultilevel"/>
    <w:tmpl w:val="5B486B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05509"/>
    <w:multiLevelType w:val="hybridMultilevel"/>
    <w:tmpl w:val="092897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81B81"/>
    <w:multiLevelType w:val="hybridMultilevel"/>
    <w:tmpl w:val="B53898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5D"/>
    <w:rsid w:val="000A0A8A"/>
    <w:rsid w:val="000C0DCD"/>
    <w:rsid w:val="000D27F2"/>
    <w:rsid w:val="00146C42"/>
    <w:rsid w:val="001622D9"/>
    <w:rsid w:val="0020175D"/>
    <w:rsid w:val="002A1C60"/>
    <w:rsid w:val="00381A96"/>
    <w:rsid w:val="004A235D"/>
    <w:rsid w:val="004E14E0"/>
    <w:rsid w:val="00522B5D"/>
    <w:rsid w:val="00594293"/>
    <w:rsid w:val="005974A5"/>
    <w:rsid w:val="00692B36"/>
    <w:rsid w:val="006E2CC9"/>
    <w:rsid w:val="006F0629"/>
    <w:rsid w:val="00703AB4"/>
    <w:rsid w:val="00765DCD"/>
    <w:rsid w:val="0083243B"/>
    <w:rsid w:val="00840247"/>
    <w:rsid w:val="0089725D"/>
    <w:rsid w:val="0094264B"/>
    <w:rsid w:val="009D6A49"/>
    <w:rsid w:val="00A355F1"/>
    <w:rsid w:val="00A72D1A"/>
    <w:rsid w:val="00B43DAE"/>
    <w:rsid w:val="00B451BC"/>
    <w:rsid w:val="00C1104D"/>
    <w:rsid w:val="00C236F4"/>
    <w:rsid w:val="00CC3C44"/>
    <w:rsid w:val="00D269E5"/>
    <w:rsid w:val="00D31E45"/>
    <w:rsid w:val="00DE374F"/>
    <w:rsid w:val="00E33922"/>
    <w:rsid w:val="00E6412D"/>
    <w:rsid w:val="00EC5A09"/>
    <w:rsid w:val="00F0240B"/>
    <w:rsid w:val="00F6589F"/>
    <w:rsid w:val="00F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628188-F95A-4560-BD70-F35101C1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5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A3A1-6915-45AB-9E2A-CD82B9BC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1274</Words>
  <Characters>7265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Coghlan</dc:creator>
  <cp:keywords/>
  <dc:description/>
  <cp:lastModifiedBy>Louise Jesson</cp:lastModifiedBy>
  <cp:revision>2</cp:revision>
  <dcterms:created xsi:type="dcterms:W3CDTF">2016-11-13T22:23:00Z</dcterms:created>
  <dcterms:modified xsi:type="dcterms:W3CDTF">2016-11-13T22:23:00Z</dcterms:modified>
</cp:coreProperties>
</file>